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76" w:after="0" w:line="240" w:lineRule="auto"/>
        <w:ind w:left="100" w:right="-20"/>
        <w:jc w:val="left"/>
        <w:tabs>
          <w:tab w:pos="29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PO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LICY: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TRAD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NTR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71" w:lineRule="exact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EFF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ECTIV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TE: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2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8"/>
          <w:szCs w:val="28"/>
        </w:rPr>
      </w:pPr>
      <w:rPr/>
      <w:r>
        <w:rPr/>
        <w:pict>
          <v:group style="position:absolute;margin-left:66.480003pt;margin-top:-27.109676pt;width:467.52pt;height:.1pt;mso-position-horizontal-relative:page;mso-position-vertical-relative:paragraph;z-index:-204" coordorigin="1330,-542" coordsize="9350,2">
            <v:shape style="position:absolute;left:1330;top:-542;width:9350;height:2" coordorigin="1330,-542" coordsize="9350,0" path="m1330,-542l10680,-542e" filled="f" stroked="t" strokeweight="1.540002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MA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EME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-2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Y</w:t>
      </w:r>
      <w:r>
        <w:rPr>
          <w:rFonts w:ascii="Times New Roman" w:hAnsi="Times New Roman" w:cs="Times New Roman" w:eastAsia="Times New Roman"/>
          <w:sz w:val="28"/>
          <w:szCs w:val="28"/>
          <w:spacing w:val="-1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EME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3"/>
          <w:w w:val="102"/>
        </w:rPr>
        <w:t>DA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2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2"/>
        </w:rPr>
        <w:t>: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</w:p>
    <w:p>
      <w:pPr>
        <w:spacing w:before="13" w:after="0" w:line="250" w:lineRule="auto"/>
        <w:ind w:left="100" w:right="5729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1"/>
          <w:szCs w:val="21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&amp;</w:t>
      </w:r>
      <w:r>
        <w:rPr>
          <w:rFonts w:ascii="Times New Roman" w:hAnsi="Times New Roman" w:cs="Times New Roman" w:eastAsia="Times New Roman"/>
          <w:sz w:val="21"/>
          <w:szCs w:val="21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2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2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2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2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2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2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4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1"/>
          <w:szCs w:val="21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PE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2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FF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2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2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2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2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B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1"/>
          <w:szCs w:val="21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Po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2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2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2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2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</w:p>
    <w:p>
      <w:pPr>
        <w:spacing w:before="1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50" w:lineRule="auto"/>
        <w:ind w:left="100" w:right="65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AG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2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x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2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2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1"/>
          <w:szCs w:val="21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2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2"/>
        </w:rPr>
        <w:t>-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go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2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ng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ba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cond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2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2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2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ons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2"/>
        </w:rPr>
        <w:t>.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</w:p>
    <w:p>
      <w:pPr>
        <w:spacing w:before="1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50" w:lineRule="auto"/>
        <w:ind w:left="100" w:right="58"/>
        <w:jc w:val="both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I'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1"/>
          <w:szCs w:val="21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2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2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cu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anc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expo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ad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con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.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1"/>
          <w:szCs w:val="21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expo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egu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nd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dua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ope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on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beha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2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2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2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2"/>
        </w:rPr>
        <w:t>.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</w:p>
    <w:p>
      <w:pPr>
        <w:spacing w:before="1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51" w:lineRule="auto"/>
        <w:ind w:left="100" w:right="225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-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ex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co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ech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2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es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2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ap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au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za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bee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ned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nc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de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-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oduc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2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2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2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oduc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.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1"/>
          <w:szCs w:val="21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chno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og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so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sub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ona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cu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de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x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2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2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2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2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2"/>
        </w:rPr>
        <w:t>.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52" w:lineRule="auto"/>
        <w:ind w:left="100" w:right="304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1"/>
          <w:szCs w:val="21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2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2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2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nuc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chno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ogy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che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og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2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apons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2"/>
        </w:rPr>
        <w:t>.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52" w:lineRule="auto"/>
        <w:ind w:left="100" w:right="87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Fa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siti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ri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/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2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pena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nc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ud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one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pena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oye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sub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2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2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on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/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2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2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2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2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na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2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2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2"/>
        </w:rPr>
        <w:t>.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52" w:lineRule="auto"/>
        <w:ind w:left="100" w:right="709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q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iti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2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2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2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co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2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ac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2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2"/>
        </w:rPr>
        <w:t>: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</w:p>
    <w:p>
      <w:pPr>
        <w:spacing w:before="0" w:after="0" w:line="237" w:lineRule="exact"/>
        <w:ind w:left="100" w:right="-20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1"/>
          <w:szCs w:val="21"/>
          <w:highlight w:val="yellow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highlight w:val="yellow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highlight w:val="yellow"/>
          <w:spacing w:val="2"/>
          <w:w w:val="100"/>
        </w:rPr>
      </w:r>
      <w:r>
        <w:rPr>
          <w:rFonts w:ascii="Times New Roman" w:hAnsi="Times New Roman" w:cs="Times New Roman" w:eastAsia="Times New Roman"/>
          <w:sz w:val="21"/>
          <w:szCs w:val="21"/>
          <w:highlight w:val="yellow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highlight w:val="yellow"/>
          <w:spacing w:val="3"/>
          <w:w w:val="100"/>
        </w:rPr>
      </w:r>
      <w:r>
        <w:rPr>
          <w:rFonts w:ascii="Times New Roman" w:hAnsi="Times New Roman" w:cs="Times New Roman" w:eastAsia="Times New Roman"/>
          <w:sz w:val="21"/>
          <w:szCs w:val="21"/>
          <w:highlight w:val="yellow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highlight w:val="yellow"/>
          <w:spacing w:val="2"/>
          <w:w w:val="100"/>
        </w:rPr>
      </w:r>
      <w:r>
        <w:rPr>
          <w:rFonts w:ascii="Times New Roman" w:hAnsi="Times New Roman" w:cs="Times New Roman" w:eastAsia="Times New Roman"/>
          <w:sz w:val="21"/>
          <w:szCs w:val="21"/>
          <w:highlight w:val="yellow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highlight w:val="yellow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highlight w:val="yellow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highlight w:val="yellow"/>
          <w:spacing w:val="2"/>
          <w:w w:val="100"/>
        </w:rPr>
      </w:r>
      <w:r>
        <w:rPr>
          <w:rFonts w:ascii="Times New Roman" w:hAnsi="Times New Roman" w:cs="Times New Roman" w:eastAsia="Times New Roman"/>
          <w:sz w:val="21"/>
          <w:szCs w:val="21"/>
          <w:highlight w:val="yellow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highlight w:val="yellow"/>
          <w:spacing w:val="1"/>
          <w:w w:val="100"/>
        </w:rPr>
      </w:r>
      <w:r>
        <w:rPr>
          <w:rFonts w:ascii="Times New Roman" w:hAnsi="Times New Roman" w:cs="Times New Roman" w:eastAsia="Times New Roman"/>
          <w:sz w:val="21"/>
          <w:szCs w:val="21"/>
          <w:highlight w:val="yellow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highlight w:val="yellow"/>
          <w:spacing w:val="1"/>
          <w:w w:val="100"/>
        </w:rPr>
      </w:r>
      <w:r>
        <w:rPr>
          <w:rFonts w:ascii="Times New Roman" w:hAnsi="Times New Roman" w:cs="Times New Roman" w:eastAsia="Times New Roman"/>
          <w:sz w:val="21"/>
          <w:szCs w:val="21"/>
          <w:highlight w:val="yellow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highlight w:val="yellow"/>
          <w:spacing w:val="1"/>
          <w:w w:val="100"/>
        </w:rPr>
      </w:r>
      <w:r>
        <w:rPr>
          <w:rFonts w:ascii="Times New Roman" w:hAnsi="Times New Roman" w:cs="Times New Roman" w:eastAsia="Times New Roman"/>
          <w:sz w:val="21"/>
          <w:szCs w:val="21"/>
          <w:highlight w:val="yellow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highlight w:val="yellow"/>
          <w:spacing w:val="2"/>
          <w:w w:val="100"/>
        </w:rPr>
      </w:r>
      <w:r>
        <w:rPr>
          <w:rFonts w:ascii="Times New Roman" w:hAnsi="Times New Roman" w:cs="Times New Roman" w:eastAsia="Times New Roman"/>
          <w:sz w:val="21"/>
          <w:szCs w:val="21"/>
          <w:highlight w:val="yellow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highlight w:val="yellow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highlight w:val="yellow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highlight w:val="yellow"/>
          <w:spacing w:val="2"/>
          <w:w w:val="100"/>
        </w:rPr>
      </w:r>
      <w:r>
        <w:rPr>
          <w:rFonts w:ascii="Times New Roman" w:hAnsi="Times New Roman" w:cs="Times New Roman" w:eastAsia="Times New Roman"/>
          <w:sz w:val="21"/>
          <w:szCs w:val="21"/>
          <w:highlight w:val="yellow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highlight w:val="yellow"/>
          <w:spacing w:val="2"/>
          <w:w w:val="100"/>
        </w:rPr>
      </w:r>
      <w:r>
        <w:rPr>
          <w:rFonts w:ascii="Times New Roman" w:hAnsi="Times New Roman" w:cs="Times New Roman" w:eastAsia="Times New Roman"/>
          <w:sz w:val="21"/>
          <w:szCs w:val="21"/>
          <w:highlight w:val="yellow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highlight w:val="yellow"/>
          <w:spacing w:val="2"/>
          <w:w w:val="100"/>
        </w:rPr>
      </w:r>
      <w:r>
        <w:rPr>
          <w:rFonts w:ascii="Times New Roman" w:hAnsi="Times New Roman" w:cs="Times New Roman" w:eastAsia="Times New Roman"/>
          <w:sz w:val="21"/>
          <w:szCs w:val="21"/>
          <w:highlight w:val="yellow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highlight w:val="yellow"/>
          <w:spacing w:val="2"/>
          <w:w w:val="100"/>
        </w:rPr>
      </w:r>
      <w:r>
        <w:rPr>
          <w:rFonts w:ascii="Times New Roman" w:hAnsi="Times New Roman" w:cs="Times New Roman" w:eastAsia="Times New Roman"/>
          <w:sz w:val="21"/>
          <w:szCs w:val="21"/>
          <w:highlight w:val="yellow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highlight w:val="yellow"/>
          <w:spacing w:val="2"/>
          <w:w w:val="100"/>
        </w:rPr>
      </w:r>
      <w:r>
        <w:rPr>
          <w:rFonts w:ascii="Times New Roman" w:hAnsi="Times New Roman" w:cs="Times New Roman" w:eastAsia="Times New Roman"/>
          <w:sz w:val="21"/>
          <w:szCs w:val="21"/>
          <w:highlight w:val="yellow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highlight w:val="yellow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highlight w:val="yellow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highlight w:val="yellow"/>
          <w:spacing w:val="2"/>
          <w:w w:val="100"/>
        </w:rPr>
      </w:r>
      <w:r>
        <w:rPr>
          <w:rFonts w:ascii="Times New Roman" w:hAnsi="Times New Roman" w:cs="Times New Roman" w:eastAsia="Times New Roman"/>
          <w:sz w:val="21"/>
          <w:szCs w:val="21"/>
          <w:highlight w:val="yellow"/>
          <w:spacing w:val="1"/>
          <w:w w:val="100"/>
        </w:rPr>
        <w:t>-</w:t>
      </w:r>
      <w:r>
        <w:rPr>
          <w:rFonts w:ascii="Times New Roman" w:hAnsi="Times New Roman" w:cs="Times New Roman" w:eastAsia="Times New Roman"/>
          <w:sz w:val="21"/>
          <w:szCs w:val="21"/>
          <w:highlight w:val="yellow"/>
          <w:spacing w:val="1"/>
          <w:w w:val="100"/>
        </w:rPr>
      </w:r>
      <w:r>
        <w:rPr>
          <w:rFonts w:ascii="Times New Roman" w:hAnsi="Times New Roman" w:cs="Times New Roman" w:eastAsia="Times New Roman"/>
          <w:sz w:val="21"/>
          <w:szCs w:val="21"/>
          <w:highlight w:val="yellow"/>
          <w:spacing w:val="4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highlight w:val="yellow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highlight w:val="yellow"/>
          <w:spacing w:val="2"/>
          <w:w w:val="100"/>
        </w:rPr>
      </w:r>
      <w:r>
        <w:rPr>
          <w:rFonts w:ascii="Times New Roman" w:hAnsi="Times New Roman" w:cs="Times New Roman" w:eastAsia="Times New Roman"/>
          <w:sz w:val="21"/>
          <w:szCs w:val="21"/>
          <w:highlight w:val="yellow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highlight w:val="yellow"/>
          <w:spacing w:val="1"/>
          <w:w w:val="100"/>
        </w:rPr>
      </w:r>
      <w:r>
        <w:rPr>
          <w:rFonts w:ascii="Times New Roman" w:hAnsi="Times New Roman" w:cs="Times New Roman" w:eastAsia="Times New Roman"/>
          <w:sz w:val="21"/>
          <w:szCs w:val="21"/>
          <w:highlight w:val="yellow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highlight w:val="yellow"/>
          <w:spacing w:val="1"/>
          <w:w w:val="100"/>
        </w:rPr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</w:p>
    <w:p>
      <w:pPr>
        <w:spacing w:before="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8" w:lineRule="auto"/>
        <w:ind w:left="100" w:right="146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b/>
          <w:bCs/>
        </w:rPr>
        <w:t>:</w:t>
      </w:r>
      <w:r>
        <w:rPr>
          <w:rFonts w:ascii="Times New Roman" w:hAnsi="Times New Roman" w:cs="Times New Roman" w:eastAsia="Times New Roman"/>
          <w:sz w:val="21"/>
          <w:szCs w:val="21"/>
          <w:spacing w:val="1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Ex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b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2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2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sonne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change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change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nage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en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egu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change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2"/>
        </w:rPr>
        <w:t>.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</w:p>
    <w:p>
      <w:pPr>
        <w:spacing w:before="1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50" w:lineRule="auto"/>
        <w:ind w:left="100" w:right="65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2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2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z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2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2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2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'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4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4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2"/>
        </w:rPr>
        <w:t>tr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2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2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2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esen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2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2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2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ane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2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2"/>
        </w:rPr>
        <w:t>.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</w:p>
    <w:p>
      <w:pPr>
        <w:spacing w:before="1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______________________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2"/>
        </w:rPr>
        <w:t>(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2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2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2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2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2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2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2"/>
        </w:rPr>
        <w:t>)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______________________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2"/>
        </w:rPr>
        <w:t>(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2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2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2"/>
        </w:rPr>
        <w:t>)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________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</w:p>
    <w:p>
      <w:pPr>
        <w:jc w:val="left"/>
        <w:spacing w:after="0"/>
        <w:sectPr>
          <w:pgMar w:footer="681" w:top="1360" w:bottom="880" w:left="1340" w:right="1380"/>
          <w:footerReference w:type="default" r:id="rId7"/>
          <w:type w:val="continuous"/>
          <w:pgSz w:w="12240" w:h="15840"/>
        </w:sectPr>
      </w:pPr>
      <w:rPr/>
    </w:p>
    <w:p>
      <w:pPr>
        <w:spacing w:before="76" w:after="0" w:line="271" w:lineRule="exact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70.559998pt;margin-top:19.563147pt;width:470.88pt;height:.1pt;mso-position-horizontal-relative:page;mso-position-vertical-relative:paragraph;z-index:-203" coordorigin="1411,391" coordsize="9418,2">
            <v:shape style="position:absolute;left:1411;top:391;width:9418;height:2" coordorigin="1411,391" coordsize="9418,0" path="m1411,391l10829,391e" filled="f" stroked="t" strokeweight="1.540002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TRAD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OMP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LIANC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100" w:right="-20"/>
        <w:jc w:val="left"/>
        <w:tabs>
          <w:tab w:pos="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1.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Polic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820" w:right="3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Compa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ny's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polic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compl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applicable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export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import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control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ws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regulati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olic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prope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trade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compliance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activitie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820" w:right="640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Con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trol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Laws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4" w:lineRule="exact"/>
        <w:ind w:left="1180" w:right="39" w:firstLine="-360"/>
        <w:jc w:val="both"/>
        <w:tabs>
          <w:tab w:pos="11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31"/>
        </w:rPr>
        <w:t>•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ab/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important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ure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Compa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ny's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global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uppl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chai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interrupte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movement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goods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compl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international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trade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regulati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peci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ic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eac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count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ry's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juri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dicti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on.</w:t>
      </w:r>
    </w:p>
    <w:p>
      <w:pPr>
        <w:spacing w:before="18" w:after="0" w:line="239" w:lineRule="auto"/>
        <w:ind w:left="1180" w:right="39" w:firstLine="-360"/>
        <w:jc w:val="both"/>
        <w:tabs>
          <w:tab w:pos="11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31"/>
        </w:rPr>
        <w:t>•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ab/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U.S.,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ws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gove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rn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trict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inal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ale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and/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hipment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goods,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technol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ogy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certai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individual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organizati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ociate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known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terrori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activitie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receive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item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U.S.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compa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Compa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adhere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trade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embargoe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ancti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pect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peci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ic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countrie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individual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dictate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partial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complete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prohibiti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commerce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trade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irectorate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Trade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Control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U.S.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Burea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ry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ecurit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cooperati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ice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orei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gn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Control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ible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managi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trade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hipment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controlle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U.S.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goods,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technol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ogy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rom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U.S.</w:t>
      </w:r>
    </w:p>
    <w:p>
      <w:pPr>
        <w:spacing w:before="16" w:after="0" w:line="240" w:lineRule="auto"/>
        <w:ind w:left="1180" w:right="39" w:firstLine="-360"/>
        <w:jc w:val="both"/>
        <w:tabs>
          <w:tab w:pos="11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31"/>
        </w:rPr>
        <w:t>•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ab/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iolati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U.S.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export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control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civil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criminal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penaltie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Compa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Covere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rsons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ell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denial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export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privilege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debarment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rom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U.S.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overnment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procurement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potentiall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harm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Compa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ny's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reputati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on.</w:t>
      </w:r>
    </w:p>
    <w:p>
      <w:pPr>
        <w:spacing w:before="21" w:after="0" w:line="274" w:lineRule="exact"/>
        <w:ind w:left="1180" w:right="39" w:firstLine="-360"/>
        <w:jc w:val="both"/>
        <w:tabs>
          <w:tab w:pos="11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31"/>
        </w:rPr>
        <w:t>•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ab/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controlle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technol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ogy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relea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orei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national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ithi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U.S.,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idere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"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deeme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export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"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d.</w:t>
      </w:r>
    </w:p>
    <w:p>
      <w:pPr>
        <w:spacing w:before="13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820" w:right="315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Ge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eral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eli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Comp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ce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Laws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5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39" w:lineRule="auto"/>
        <w:ind w:left="1180" w:right="39" w:firstLine="-360"/>
        <w:jc w:val="both"/>
        <w:tabs>
          <w:tab w:pos="11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31"/>
        </w:rPr>
        <w:t>•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ab/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Beca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Compa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exporte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r,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importe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ord,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sk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trade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violati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ow.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everthele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Compa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employee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houl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ibilit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compl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U.S.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export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control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identi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"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gs"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minimize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trade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violati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ons.</w:t>
      </w:r>
    </w:p>
    <w:p>
      <w:pPr>
        <w:spacing w:before="21" w:after="0" w:line="239" w:lineRule="auto"/>
        <w:ind w:left="1180" w:right="39" w:firstLine="-360"/>
        <w:jc w:val="both"/>
        <w:tabs>
          <w:tab w:pos="11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31"/>
        </w:rPr>
        <w:t>•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ab/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Compa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compl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export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control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et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BIS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TC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engagi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export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activitie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Export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activitie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include: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Brokeri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hipment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export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hippi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providi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reight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ervice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advance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port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ervi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exporte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ignee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export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nk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inancial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tituti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upport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export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on,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ong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While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Compa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uppl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chai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conduct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rgo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creeni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coul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ible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ignori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export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violati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knows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houl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know,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Com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pa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ny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houl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xport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r,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ght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orw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rde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ogi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provi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rgo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cree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ns.</w:t>
      </w:r>
    </w:p>
    <w:p>
      <w:pPr>
        <w:jc w:val="both"/>
        <w:spacing w:after="0"/>
        <w:sectPr>
          <w:pgMar w:header="0" w:footer="681" w:top="1360" w:bottom="880" w:left="1340" w:right="1340"/>
          <w:pgSz w:w="12240" w:h="15840"/>
        </w:sectPr>
      </w:pPr>
      <w:rPr/>
    </w:p>
    <w:p>
      <w:pPr>
        <w:spacing w:before="75" w:after="0" w:line="240" w:lineRule="auto"/>
        <w:ind w:left="820" w:right="-20"/>
        <w:jc w:val="left"/>
        <w:tabs>
          <w:tab w:pos="11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31"/>
        </w:rPr>
        <w:t>•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ab/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Compa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houl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fy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tome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appea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</w:t>
      </w:r>
      <w:r>
        <w:rPr>
          <w:rFonts w:ascii="Times New Roman" w:hAnsi="Times New Roman" w:cs="Times New Roman" w:eastAsia="Times New Roman"/>
          <w:sz w:val="24"/>
          <w:szCs w:val="24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U.S.</w:t>
      </w:r>
    </w:p>
    <w:p>
      <w:pPr>
        <w:spacing w:before="0" w:after="0" w:line="274" w:lineRule="exact"/>
        <w:ind w:left="118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Control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s.</w:t>
      </w:r>
    </w:p>
    <w:p>
      <w:pPr>
        <w:spacing w:before="10" w:after="0" w:line="231" w:lineRule="auto"/>
        <w:ind w:left="1900" w:right="59" w:firstLine="-36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Courier New" w:hAnsi="Courier New" w:cs="Courier New" w:eastAsia="Courier New"/>
          <w:sz w:val="24"/>
          <w:szCs w:val="24"/>
          <w:spacing w:val="0"/>
          <w:w w:val="100"/>
        </w:rPr>
        <w:t>o</w:t>
      </w:r>
      <w:r>
        <w:rPr>
          <w:rFonts w:ascii="Courier New" w:hAnsi="Courier New" w:cs="Courier New" w:eastAsia="Courier New"/>
          <w:sz w:val="24"/>
          <w:szCs w:val="24"/>
          <w:spacing w:val="7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Compa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engage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client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houl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chec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client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iliate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reight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companie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hipment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agai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U.S.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control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including: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75" w:lineRule="exact"/>
        <w:ind w:left="2260" w:right="-20"/>
        <w:jc w:val="left"/>
        <w:tabs>
          <w:tab w:pos="26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82"/>
        </w:rPr>
        <w:t>§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ab/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Commerce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Control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(CCL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</w:p>
    <w:p>
      <w:pPr>
        <w:spacing w:before="1" w:after="0" w:line="240" w:lineRule="auto"/>
        <w:ind w:left="2260" w:right="-20"/>
        <w:jc w:val="left"/>
        <w:tabs>
          <w:tab w:pos="26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82"/>
        </w:rPr>
        <w:t>§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ab/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uniti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(USM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</w:p>
    <w:p>
      <w:pPr>
        <w:spacing w:before="0" w:after="0" w:line="274" w:lineRule="exact"/>
        <w:ind w:left="2260" w:right="-20"/>
        <w:jc w:val="left"/>
        <w:tabs>
          <w:tab w:pos="26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82"/>
        </w:rPr>
        <w:t>§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ab/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uclea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Regulat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Commi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Control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</w:p>
    <w:p>
      <w:pPr>
        <w:spacing w:before="1" w:after="0" w:line="240" w:lineRule="auto"/>
        <w:ind w:left="2260" w:right="-20"/>
        <w:jc w:val="left"/>
        <w:tabs>
          <w:tab w:pos="26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82"/>
        </w:rPr>
        <w:t>§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ab/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idential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</w:p>
    <w:p>
      <w:pPr>
        <w:spacing w:before="0" w:after="0" w:line="294" w:lineRule="exact"/>
        <w:ind w:left="154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Courier New" w:hAnsi="Courier New" w:cs="Courier New" w:eastAsia="Courier New"/>
          <w:sz w:val="24"/>
          <w:szCs w:val="24"/>
          <w:spacing w:val="0"/>
          <w:w w:val="100"/>
          <w:position w:val="1"/>
        </w:rPr>
        <w:t>o</w:t>
      </w:r>
      <w:r>
        <w:rPr>
          <w:rFonts w:ascii="Courier New" w:hAnsi="Courier New" w:cs="Courier New" w:eastAsia="Courier New"/>
          <w:sz w:val="24"/>
          <w:szCs w:val="24"/>
          <w:spacing w:val="72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Cons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olidate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ancti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ata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ile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ca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found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U.S.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0" w:after="0" w:line="258" w:lineRule="exact"/>
        <w:ind w:left="1900" w:right="-20"/>
        <w:jc w:val="left"/>
        <w:tabs>
          <w:tab w:pos="3220" w:val="left"/>
          <w:tab w:pos="3620" w:val="left"/>
          <w:tab w:pos="4680" w:val="left"/>
          <w:tab w:pos="5620" w:val="left"/>
          <w:tab w:pos="60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epartment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Trea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sury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htt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://</w:t>
      </w:r>
      <w:hyperlink r:id="rId8"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</w:rPr>
          <w:t>www</w:t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</w:rPr>
          <w:t>.trea</w:t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</w:rPr>
          <w:t>s</w:t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</w:rPr>
          <w:t>ury.gov/re</w:t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</w:rPr>
          <w:t>s</w:t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</w:rPr>
          <w:t>ource</w:t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</w:rPr>
          <w:t>-</w:t>
        </w:r>
      </w:hyperlink>
    </w:p>
    <w:p>
      <w:pPr>
        <w:spacing w:before="0" w:after="0" w:line="274" w:lineRule="exact"/>
        <w:ind w:left="19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center/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ancti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SDN-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t/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age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/c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olidated.a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spx</w:t>
      </w:r>
    </w:p>
    <w:p>
      <w:pPr>
        <w:spacing w:before="8" w:after="0" w:line="234" w:lineRule="auto"/>
        <w:ind w:left="1900" w:right="59" w:firstLine="-36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Courier New" w:hAnsi="Courier New" w:cs="Courier New" w:eastAsia="Courier New"/>
          <w:sz w:val="24"/>
          <w:szCs w:val="24"/>
          <w:spacing w:val="0"/>
          <w:w w:val="100"/>
        </w:rPr>
        <w:t>o</w:t>
      </w:r>
      <w:r>
        <w:rPr>
          <w:rFonts w:ascii="Courier New" w:hAnsi="Courier New" w:cs="Courier New" w:eastAsia="Courier New"/>
          <w:sz w:val="24"/>
          <w:szCs w:val="24"/>
          <w:spacing w:val="7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nce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client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creene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agai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ancti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above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Compa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houl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memorialize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icati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report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eithe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memorandum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orm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print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cree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houl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maintaine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client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8" w:after="0" w:line="234" w:lineRule="auto"/>
        <w:ind w:left="1900" w:right="59" w:firstLine="-36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Courier New" w:hAnsi="Courier New" w:cs="Courier New" w:eastAsia="Courier New"/>
          <w:sz w:val="24"/>
          <w:szCs w:val="24"/>
          <w:spacing w:val="0"/>
          <w:w w:val="100"/>
        </w:rPr>
        <w:t>o</w:t>
      </w:r>
      <w:r>
        <w:rPr>
          <w:rFonts w:ascii="Courier New" w:hAnsi="Courier New" w:cs="Courier New" w:eastAsia="Courier New"/>
          <w:sz w:val="24"/>
          <w:szCs w:val="24"/>
          <w:spacing w:val="7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client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iliate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reight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compa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appea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ancti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Compa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houl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Legal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epartment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houl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continue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engagi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client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until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Compa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ny's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Legal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epartment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approve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denie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orki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client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11" w:after="0" w:line="231" w:lineRule="auto"/>
        <w:ind w:left="1900" w:right="59" w:firstLine="-36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Courier New" w:hAnsi="Courier New" w:cs="Courier New" w:eastAsia="Courier New"/>
          <w:sz w:val="24"/>
          <w:szCs w:val="24"/>
          <w:spacing w:val="0"/>
          <w:w w:val="100"/>
        </w:rPr>
        <w:t>o</w:t>
      </w:r>
      <w:r>
        <w:rPr>
          <w:rFonts w:ascii="Courier New" w:hAnsi="Courier New" w:cs="Courier New" w:eastAsia="Courier New"/>
          <w:sz w:val="24"/>
          <w:szCs w:val="24"/>
          <w:spacing w:val="7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pdate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ancti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houl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6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ross-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erence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agai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exi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Compa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client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reight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rs,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upplie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rs,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inancial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tituti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exi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client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ubject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ancti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ons.</w:t>
      </w:r>
    </w:p>
    <w:p>
      <w:pPr>
        <w:spacing w:before="23" w:after="0" w:line="240" w:lineRule="auto"/>
        <w:ind w:left="1540" w:right="-20"/>
        <w:jc w:val="left"/>
        <w:rPr>
          <w:rFonts w:ascii="Courier New" w:hAnsi="Courier New" w:cs="Courier New" w:eastAsia="Courier New"/>
          <w:sz w:val="24"/>
          <w:szCs w:val="24"/>
        </w:rPr>
      </w:pPr>
      <w:rPr/>
      <w:r>
        <w:rPr>
          <w:rFonts w:ascii="Courier New" w:hAnsi="Courier New" w:cs="Courier New" w:eastAsia="Courier New"/>
          <w:sz w:val="24"/>
          <w:szCs w:val="24"/>
          <w:spacing w:val="0"/>
          <w:w w:val="100"/>
        </w:rPr>
        <w:t>o</w:t>
      </w:r>
    </w:p>
    <w:p>
      <w:pPr>
        <w:spacing w:before="6" w:after="0" w:line="274" w:lineRule="exact"/>
        <w:ind w:left="1180" w:right="59" w:firstLine="-360"/>
        <w:jc w:val="both"/>
        <w:tabs>
          <w:tab w:pos="11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31"/>
        </w:rPr>
        <w:t>•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ab/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Beca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Compa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exporte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ord,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Compa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houl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engage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ing: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96" w:lineRule="exact"/>
        <w:ind w:left="154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Courier New" w:hAnsi="Courier New" w:cs="Courier New" w:eastAsia="Courier New"/>
          <w:sz w:val="24"/>
          <w:szCs w:val="24"/>
          <w:spacing w:val="0"/>
          <w:w w:val="100"/>
          <w:position w:val="1"/>
        </w:rPr>
        <w:t>o</w:t>
      </w:r>
      <w:r>
        <w:rPr>
          <w:rFonts w:ascii="Courier New" w:hAnsi="Courier New" w:cs="Courier New" w:eastAsia="Courier New"/>
          <w:sz w:val="24"/>
          <w:szCs w:val="24"/>
          <w:spacing w:val="72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hipment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movement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goods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(includi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nd-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carrie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s)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behal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0" w:after="0" w:line="253" w:lineRule="exact"/>
        <w:ind w:left="19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Compa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ross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international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borde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</w:p>
    <w:p>
      <w:pPr>
        <w:spacing w:before="2" w:after="0" w:line="240" w:lineRule="auto"/>
        <w:ind w:left="1540" w:right="-20"/>
        <w:jc w:val="left"/>
        <w:tabs>
          <w:tab w:pos="3120" w:val="left"/>
          <w:tab w:pos="3720" w:val="left"/>
          <w:tab w:pos="5340" w:val="left"/>
          <w:tab w:pos="6580" w:val="left"/>
          <w:tab w:pos="8400" w:val="left"/>
          <w:tab w:pos="92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Courier New" w:hAnsi="Courier New" w:cs="Courier New" w:eastAsia="Courier New"/>
          <w:sz w:val="24"/>
          <w:szCs w:val="24"/>
          <w:spacing w:val="0"/>
          <w:w w:val="100"/>
        </w:rPr>
        <w:t>o</w:t>
      </w:r>
      <w:r>
        <w:rPr>
          <w:rFonts w:ascii="Courier New" w:hAnsi="Courier New" w:cs="Courier New" w:eastAsia="Courier New"/>
          <w:sz w:val="24"/>
          <w:szCs w:val="24"/>
          <w:spacing w:val="7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Creati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international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hippi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documentati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</w:p>
    <w:p>
      <w:pPr>
        <w:spacing w:before="0" w:after="0" w:line="253" w:lineRule="exact"/>
        <w:ind w:left="19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/Commercial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invoice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tatement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rigi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hippi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aybill;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0" w:after="0" w:line="231" w:lineRule="auto"/>
        <w:ind w:left="1900" w:right="59" w:firstLine="-36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Courier New" w:hAnsi="Courier New" w:cs="Courier New" w:eastAsia="Courier New"/>
          <w:sz w:val="24"/>
          <w:szCs w:val="24"/>
          <w:spacing w:val="0"/>
          <w:w w:val="100"/>
        </w:rPr>
        <w:t>o</w:t>
      </w:r>
      <w:r>
        <w:rPr>
          <w:rFonts w:ascii="Courier New" w:hAnsi="Courier New" w:cs="Courier New" w:eastAsia="Courier New"/>
          <w:sz w:val="24"/>
          <w:szCs w:val="24"/>
          <w:spacing w:val="7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technol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ogy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ide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U.S.,</w:t>
      </w:r>
      <w:r>
        <w:rPr>
          <w:rFonts w:ascii="Times New Roman" w:hAnsi="Times New Roman" w:cs="Times New Roman" w:eastAsia="Times New Roman"/>
          <w:sz w:val="24"/>
          <w:szCs w:val="24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ithi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U.S.</w:t>
      </w:r>
      <w:r>
        <w:rPr>
          <w:rFonts w:ascii="Times New Roman" w:hAnsi="Times New Roman" w:cs="Times New Roman" w:eastAsia="Times New Roman"/>
          <w:sz w:val="24"/>
          <w:szCs w:val="24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orei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national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eithe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verball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ritte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ubject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deeme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export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regulati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ons.</w:t>
      </w:r>
    </w:p>
    <w:p>
      <w:pPr>
        <w:spacing w:before="16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820" w:right="-20"/>
        <w:jc w:val="left"/>
        <w:tabs>
          <w:tab w:pos="11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31"/>
        </w:rPr>
        <w:t>•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ab/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procedure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tabli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export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compliance: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2" w:after="0" w:line="274" w:lineRule="exact"/>
        <w:ind w:left="1900" w:right="59" w:firstLine="-36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Courier New" w:hAnsi="Courier New" w:cs="Courier New" w:eastAsia="Courier New"/>
          <w:sz w:val="24"/>
          <w:szCs w:val="24"/>
          <w:spacing w:val="0"/>
          <w:w w:val="100"/>
        </w:rPr>
        <w:t>o</w:t>
      </w:r>
      <w:r>
        <w:rPr>
          <w:rFonts w:ascii="Courier New" w:hAnsi="Courier New" w:cs="Courier New" w:eastAsia="Courier New"/>
          <w:sz w:val="24"/>
          <w:szCs w:val="24"/>
          <w:spacing w:val="7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rovide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accurate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complete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nfo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exporte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goods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here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ormati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required;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4" w:after="0" w:line="274" w:lineRule="exact"/>
        <w:ind w:left="1900" w:right="59" w:firstLine="-36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Courier New" w:hAnsi="Courier New" w:cs="Courier New" w:eastAsia="Courier New"/>
          <w:sz w:val="24"/>
          <w:szCs w:val="24"/>
          <w:spacing w:val="0"/>
          <w:w w:val="100"/>
        </w:rPr>
        <w:t>o</w:t>
      </w:r>
      <w:r>
        <w:rPr>
          <w:rFonts w:ascii="Courier New" w:hAnsi="Courier New" w:cs="Courier New" w:eastAsia="Courier New"/>
          <w:sz w:val="24"/>
          <w:szCs w:val="24"/>
          <w:spacing w:val="6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fy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Compa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tome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inancial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tituti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ervice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anctione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partie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ross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erenci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</w:p>
    <w:p>
      <w:pPr>
        <w:spacing w:before="23" w:after="0" w:line="274" w:lineRule="exact"/>
        <w:ind w:left="1180" w:right="59" w:firstLine="-360"/>
        <w:jc w:val="both"/>
        <w:tabs>
          <w:tab w:pos="11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31"/>
        </w:rPr>
        <w:t>•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ab/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uideline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togethe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ntiBoycott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olicie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et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herei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ell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rgo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creeni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Traini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olicie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Corrupti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olicie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</w:p>
    <w:p>
      <w:pPr>
        <w:jc w:val="both"/>
        <w:spacing w:after="0"/>
        <w:sectPr>
          <w:pgMar w:header="0" w:footer="681" w:top="1380" w:bottom="880" w:left="1340" w:right="1320"/>
          <w:pgSz w:w="12240" w:h="15840"/>
        </w:sectPr>
      </w:pPr>
      <w:rPr/>
    </w:p>
    <w:p>
      <w:pPr>
        <w:spacing w:before="76" w:after="0" w:line="271" w:lineRule="exact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72pt;margin-top:30.483152pt;width:468pt;height:.1pt;mso-position-horizontal-relative:page;mso-position-vertical-relative:paragraph;z-index:-202" coordorigin="1440,610" coordsize="9360,2">
            <v:shape style="position:absolute;left:1440;top:610;width:9360;height:2" coordorigin="1440,610" coordsize="9360,0" path="m1440,610l10800,610e" filled="f" stroked="t" strokeweight=".33999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ANTI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BO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YC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OTT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PO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LICY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olic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contai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ecti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0" w:right="-20"/>
        <w:jc w:val="left"/>
        <w:tabs>
          <w:tab w:pos="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1.0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Introducti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</w:p>
    <w:p>
      <w:pPr>
        <w:spacing w:before="0" w:after="0" w:line="274" w:lineRule="exact"/>
        <w:ind w:left="100" w:right="-20"/>
        <w:jc w:val="left"/>
        <w:tabs>
          <w:tab w:pos="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2.0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Compliance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ntiboycott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cope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Coverage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2" w:after="0" w:line="240" w:lineRule="auto"/>
        <w:ind w:left="100" w:right="-20"/>
        <w:jc w:val="left"/>
        <w:tabs>
          <w:tab w:pos="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3.0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rohibite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ctivitie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</w:p>
    <w:p>
      <w:pPr>
        <w:spacing w:before="0" w:after="0" w:line="274" w:lineRule="exact"/>
        <w:ind w:left="100" w:right="-20"/>
        <w:jc w:val="left"/>
        <w:tabs>
          <w:tab w:pos="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4.0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Reporti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Boycott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Relate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Reque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</w:p>
    <w:p>
      <w:pPr>
        <w:spacing w:before="2" w:after="0" w:line="240" w:lineRule="auto"/>
        <w:ind w:left="100" w:right="-20"/>
        <w:jc w:val="left"/>
        <w:tabs>
          <w:tab w:pos="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5.0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ord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eepi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</w:p>
    <w:p>
      <w:pPr>
        <w:spacing w:before="0" w:after="0" w:line="274" w:lineRule="exact"/>
        <w:ind w:left="100" w:right="-20"/>
        <w:jc w:val="left"/>
        <w:tabs>
          <w:tab w:pos="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6.0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Countrie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ympathetic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League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Boycott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rael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2" w:after="0" w:line="271" w:lineRule="exact"/>
        <w:ind w:left="100" w:right="-20"/>
        <w:jc w:val="left"/>
        <w:tabs>
          <w:tab w:pos="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7.0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Boycott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gs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29" w:after="0" w:line="239" w:lineRule="auto"/>
        <w:ind w:left="820" w:right="39" w:firstLine="-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72pt;margin-top:-11.478087pt;width:468pt;height:.1pt;mso-position-horizontal-relative:page;mso-position-vertical-relative:paragraph;z-index:-201" coordorigin="1440,-230" coordsize="9360,2">
            <v:shape style="position:absolute;left:1440;top:-230;width:9360;height:2" coordorigin="1440,-230" coordsize="9360,0" path="m1440,-230l10800,-230e" filled="f" stroked="t" strokeweight=".33999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1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.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      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Int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roduc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polic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guidance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regardi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procedure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Compa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put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place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compl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minimize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sk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violati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antiboycott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regulati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ons.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international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entitie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rsons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unique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compliance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sks,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coul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ult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denial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port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privilege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igni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icant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ancti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oss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violati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ere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occ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ur.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companie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operate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controlle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iliate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companie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locate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iddle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compl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League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boycott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rael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U.S.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government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create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antiboycott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regulati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counte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League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boycott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rael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anctione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boycott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s.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regulati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appl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U.S.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Companie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subs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idiarie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(includi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non-U.S.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subs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idiarie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s).</w:t>
      </w:r>
    </w:p>
    <w:p>
      <w:pPr>
        <w:spacing w:before="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820" w:right="39" w:firstLine="-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2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.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       </w:t>
      </w:r>
      <w:r>
        <w:rPr>
          <w:rFonts w:ascii="Times New Roman" w:hAnsi="Times New Roman" w:cs="Times New Roman" w:eastAsia="Times New Roman"/>
          <w:sz w:val="21"/>
          <w:szCs w:val="21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Com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pl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nc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boyc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ot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ope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Cove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ge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polic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Compa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compl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U.S.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antiboycott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ws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regulati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polic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applie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employee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Compa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subs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idiarie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iliate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hereve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locate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agent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repre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entative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behal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Compa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ny,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subs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idiarie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iliate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ereina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throughout</w:t>
      </w:r>
      <w:r>
        <w:rPr>
          <w:rFonts w:ascii="Times New Roman" w:hAnsi="Times New Roman" w:cs="Times New Roman" w:eastAsia="Times New Roman"/>
          <w:sz w:val="24"/>
          <w:szCs w:val="24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polic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erence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Compa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deeme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include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subs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idiarie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iliate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s.)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polic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plie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anctione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boycott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hough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current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anctione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boycott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League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’s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boycott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rael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Compa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ny’s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legal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department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ill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endea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vor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update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polic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become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additional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anctione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ycott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s.</w:t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2" w:lineRule="auto"/>
        <w:ind w:left="820" w:right="39" w:firstLine="-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3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.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       </w:t>
      </w:r>
      <w:r>
        <w:rPr>
          <w:rFonts w:ascii="Times New Roman" w:hAnsi="Times New Roman" w:cs="Times New Roman" w:eastAsia="Times New Roman"/>
          <w:sz w:val="21"/>
          <w:szCs w:val="21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rohi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bi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vi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Compa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employee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agent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repre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entative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s)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ing: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540" w:right="39" w:firstLine="-720"/>
        <w:jc w:val="both"/>
        <w:tabs>
          <w:tab w:pos="15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31"/>
        </w:rPr>
        <w:t>•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ab/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arrangement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raeli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goods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component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work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raeli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“blackli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ted”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companie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raeli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hippi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s.</w:t>
      </w:r>
    </w:p>
    <w:p>
      <w:pPr>
        <w:spacing w:before="1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820" w:right="-20"/>
        <w:jc w:val="left"/>
        <w:tabs>
          <w:tab w:pos="15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31"/>
        </w:rPr>
        <w:t>•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ab/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rael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blackli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companie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s.</w:t>
      </w:r>
    </w:p>
    <w:p>
      <w:pPr>
        <w:spacing w:before="1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2" w:lineRule="auto"/>
        <w:ind w:left="1540" w:right="39" w:firstLine="-720"/>
        <w:jc w:val="both"/>
        <w:tabs>
          <w:tab w:pos="15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31"/>
        </w:rPr>
        <w:t>•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ab/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empl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oy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criminati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agai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rsons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religi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on,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x,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national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origi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nationalit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y.</w:t>
      </w:r>
    </w:p>
    <w:p>
      <w:pPr>
        <w:jc w:val="both"/>
        <w:spacing w:after="0"/>
        <w:sectPr>
          <w:pgMar w:header="0" w:footer="681" w:top="1360" w:bottom="880" w:left="1340" w:right="1340"/>
          <w:pgSz w:w="12240" w:h="15840"/>
        </w:sectPr>
      </w:pPr>
      <w:rPr/>
    </w:p>
    <w:p>
      <w:pPr>
        <w:spacing w:before="75" w:after="0" w:line="240" w:lineRule="auto"/>
        <w:ind w:left="820" w:right="55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31"/>
        </w:rPr>
        <w:t>•</w:t>
      </w:r>
      <w:r>
        <w:rPr>
          <w:rFonts w:ascii="Arial" w:hAnsi="Arial" w:cs="Arial" w:eastAsia="Arial"/>
          <w:sz w:val="24"/>
          <w:szCs w:val="24"/>
          <w:spacing w:val="0"/>
          <w:w w:val="131"/>
        </w:rPr>
        <w:t>     </w:t>
      </w:r>
      <w:r>
        <w:rPr>
          <w:rFonts w:ascii="Arial" w:hAnsi="Arial" w:cs="Arial" w:eastAsia="Arial"/>
          <w:sz w:val="24"/>
          <w:szCs w:val="24"/>
          <w:spacing w:val="85"/>
          <w:w w:val="13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Implement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lette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credit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containi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prohibite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boycott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term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conditi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ons.</w:t>
      </w:r>
    </w:p>
    <w:p>
      <w:pPr>
        <w:spacing w:before="1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820" w:right="78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31"/>
        </w:rPr>
        <w:t>•</w:t>
      </w:r>
      <w:r>
        <w:rPr>
          <w:rFonts w:ascii="Arial" w:hAnsi="Arial" w:cs="Arial" w:eastAsia="Arial"/>
          <w:sz w:val="24"/>
          <w:szCs w:val="24"/>
          <w:spacing w:val="0"/>
          <w:w w:val="131"/>
        </w:rPr>
        <w:t>     </w:t>
      </w:r>
      <w:r>
        <w:rPr>
          <w:rFonts w:ascii="Arial" w:hAnsi="Arial" w:cs="Arial" w:eastAsia="Arial"/>
          <w:sz w:val="24"/>
          <w:szCs w:val="24"/>
          <w:spacing w:val="85"/>
          <w:w w:val="13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rovide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ormati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upport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raeli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boycott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including: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2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74" w:lineRule="exact"/>
        <w:ind w:left="2260" w:right="59" w:firstLine="-720"/>
        <w:jc w:val="left"/>
        <w:tabs>
          <w:tab w:pos="22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31"/>
        </w:rPr>
        <w:t>•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ab/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ormati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about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relati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rael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blackli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companie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s.</w:t>
      </w:r>
    </w:p>
    <w:p>
      <w:pPr>
        <w:spacing w:before="1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540" w:right="-20"/>
        <w:jc w:val="left"/>
        <w:tabs>
          <w:tab w:pos="22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31"/>
        </w:rPr>
        <w:t>•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ab/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ormati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about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religi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on,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x,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national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origi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regardi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</w:t>
      </w:r>
    </w:p>
    <w:p>
      <w:pPr>
        <w:spacing w:before="0" w:after="0" w:line="274" w:lineRule="exact"/>
        <w:ind w:left="226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U.S.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rson.</w:t>
      </w:r>
    </w:p>
    <w:p>
      <w:pPr>
        <w:spacing w:before="2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74" w:lineRule="exact"/>
        <w:ind w:left="2260" w:right="59" w:firstLine="-720"/>
        <w:jc w:val="left"/>
        <w:tabs>
          <w:tab w:pos="22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31"/>
        </w:rPr>
        <w:t>•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ab/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ormati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regardi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raternal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charitable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organizati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upport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boycotte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count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ry.</w:t>
      </w:r>
    </w:p>
    <w:p>
      <w:pPr>
        <w:spacing w:before="2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820"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antiboycott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ws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prohibit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urni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certai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ormati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on,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regardle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tatement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true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regardle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rson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upplyi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ormati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upport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oppos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boycott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agreement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reache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compl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boycott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mere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urni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ormati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on,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f,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violati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on,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known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ormati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reque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boycott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relate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sons.</w:t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820" w:right="59" w:firstLine="-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4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.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       </w:t>
      </w:r>
      <w:r>
        <w:rPr>
          <w:rFonts w:ascii="Times New Roman" w:hAnsi="Times New Roman" w:cs="Times New Roman" w:eastAsia="Times New Roman"/>
          <w:sz w:val="21"/>
          <w:szCs w:val="21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nda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ory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port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Boyc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ot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que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Compa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ubmit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quarterl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report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U.S.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Burea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ry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ecurit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(BIS)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boycott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relate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reque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receive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(eve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Compa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agree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reque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ubmit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annual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report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reque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U.S.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Internal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Revenue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ervice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(IRS).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While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reque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participate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boycott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rael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reportable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BIS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IRS,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determinati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particula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reque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meet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excepti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Compa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ny’s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legal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department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dditionall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excepti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might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appl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y,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likel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Compa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till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report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receive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reque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pl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oye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ge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pre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Com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pa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ny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om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boyc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ot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que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port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Com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pa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ny’s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ga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pa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Compa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ny’s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legal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department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determine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reque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eportable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BIS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IRS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Compa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timel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report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applicable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reque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IRS.</w:t>
      </w:r>
    </w:p>
    <w:p>
      <w:pPr>
        <w:spacing w:before="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39" w:lineRule="auto"/>
        <w:ind w:left="820" w:right="59" w:firstLine="-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5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.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       </w:t>
      </w:r>
      <w:r>
        <w:rPr>
          <w:rFonts w:ascii="Times New Roman" w:hAnsi="Times New Roman" w:cs="Times New Roman" w:eastAsia="Times New Roman"/>
          <w:sz w:val="21"/>
          <w:szCs w:val="21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ord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6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pi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6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qui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additi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certai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reporti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obligati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antiboycott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ws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regulati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retenti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oycott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relate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reque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(5)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yea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boycott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relate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reque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relate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documentati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maintaine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ive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(5)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yea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rs.</w:t>
      </w:r>
    </w:p>
    <w:p>
      <w:pPr>
        <w:spacing w:before="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39" w:lineRule="auto"/>
        <w:ind w:left="820" w:right="59" w:firstLine="-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6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.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       </w:t>
      </w:r>
      <w:r>
        <w:rPr>
          <w:rFonts w:ascii="Times New Roman" w:hAnsi="Times New Roman" w:cs="Times New Roman" w:eastAsia="Times New Roman"/>
          <w:sz w:val="21"/>
          <w:szCs w:val="21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Count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ym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pa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gue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Boyc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ot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ntiboycott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reque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rn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emanati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rom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countrie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eithe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participate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League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boycott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rael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known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ympathetic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goal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boycott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date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polic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y,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include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39" w:lineRule="auto"/>
        <w:ind w:left="2260" w:right="6419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Leba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Libya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jc w:val="left"/>
        <w:spacing w:after="0"/>
        <w:sectPr>
          <w:pgMar w:header="0" w:footer="681" w:top="1380" w:bottom="880" w:left="1340" w:right="1320"/>
          <w:pgSz w:w="12240" w:h="15840"/>
        </w:sectPr>
      </w:pPr>
      <w:rPr/>
    </w:p>
    <w:p>
      <w:pPr>
        <w:spacing w:before="76" w:after="0" w:line="240" w:lineRule="auto"/>
        <w:ind w:left="226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Qatar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74" w:lineRule="exact"/>
        <w:ind w:left="226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yria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2" w:after="0" w:line="240" w:lineRule="auto"/>
        <w:ind w:left="226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Emirate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</w:p>
    <w:p>
      <w:pPr>
        <w:spacing w:before="0" w:after="0" w:line="274" w:lineRule="exact"/>
        <w:ind w:left="226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Republic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eme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</w:p>
    <w:p>
      <w:pPr>
        <w:spacing w:before="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39" w:lineRule="auto"/>
        <w:ind w:left="820" w:right="39" w:firstLine="-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7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.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       </w:t>
      </w:r>
      <w:r>
        <w:rPr>
          <w:rFonts w:ascii="Times New Roman" w:hAnsi="Times New Roman" w:cs="Times New Roman" w:eastAsia="Times New Roman"/>
          <w:sz w:val="21"/>
          <w:szCs w:val="21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Boyc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ot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gs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Language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violate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antiboycott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compliance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reque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s-for-propos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contract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invoice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lette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credit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document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articula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houl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take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revie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document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raeli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boycott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language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peciall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count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ry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ympathetic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League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boycott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rael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companie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connecte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countrie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ympathetic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League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boycott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rael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complyi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antiboycott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ws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regulati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polic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y,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example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potential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antiboycott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compliance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820" w:right="-20"/>
        <w:jc w:val="left"/>
        <w:tabs>
          <w:tab w:pos="15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31"/>
        </w:rPr>
        <w:t>•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ab/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Explicit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reque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contracti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compl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boycott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rael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1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820" w:right="-20"/>
        <w:jc w:val="left"/>
        <w:tabs>
          <w:tab w:pos="15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31"/>
        </w:rPr>
        <w:t>•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ab/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Contract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language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erenci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prohibiti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regardi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rael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2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74" w:lineRule="exact"/>
        <w:ind w:left="1540" w:right="39" w:firstLine="-720"/>
        <w:jc w:val="both"/>
        <w:tabs>
          <w:tab w:pos="15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31"/>
        </w:rPr>
        <w:t>•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ab/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Contract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language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ill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ille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component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raeli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origi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originati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rom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raeli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boycotte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irm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s.</w:t>
      </w:r>
    </w:p>
    <w:p>
      <w:pPr>
        <w:spacing w:before="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74" w:lineRule="exact"/>
        <w:ind w:left="1540" w:right="39" w:firstLine="-720"/>
        <w:jc w:val="both"/>
        <w:tabs>
          <w:tab w:pos="15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31"/>
        </w:rPr>
        <w:t>•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ab/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Reque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rom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orei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gn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partne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eeki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about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relati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rael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raeli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companie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blackli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countrie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s.</w:t>
      </w:r>
    </w:p>
    <w:p>
      <w:pPr>
        <w:spacing w:before="1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820" w:right="-20"/>
        <w:jc w:val="left"/>
        <w:tabs>
          <w:tab w:pos="15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31"/>
        </w:rPr>
        <w:t>•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ab/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Contract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hippi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document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erence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“the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League.”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820" w:right="-20"/>
        <w:jc w:val="left"/>
        <w:tabs>
          <w:tab w:pos="15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31"/>
        </w:rPr>
        <w:t>•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ab/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Reque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hippe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non-Is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raeli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carrie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rs.</w:t>
      </w:r>
    </w:p>
    <w:p>
      <w:pPr>
        <w:spacing w:before="1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540" w:right="39" w:firstLine="-720"/>
        <w:jc w:val="both"/>
        <w:tabs>
          <w:tab w:pos="15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31"/>
        </w:rPr>
        <w:t>•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ab/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Lette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credit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conditi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payment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provi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raeli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certi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icati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raeli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certi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icate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origi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boycott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relate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conditi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ons.</w:t>
      </w:r>
    </w:p>
    <w:p>
      <w:pPr>
        <w:spacing w:before="1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39" w:lineRule="auto"/>
        <w:ind w:left="1540" w:right="39" w:firstLine="-720"/>
        <w:jc w:val="both"/>
        <w:tabs>
          <w:tab w:pos="15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31"/>
        </w:rPr>
        <w:t>•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ab/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“blackli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companie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,”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“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rael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boycott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t,”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“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non-Is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raeli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goods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,”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“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non-Is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raeli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component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,”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“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non-Is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raeli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carrie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”;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reque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ormati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reque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contai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words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“boycott,”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“blackli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t,”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“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rael”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here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legitimate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son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erral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rael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),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“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aeli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goods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component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,”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“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raeli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national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,”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“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,”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“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h,”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“Zioni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t,”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non-bus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relate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erence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national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origi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ethnicit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y,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religi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on,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gende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r.</w:t>
      </w:r>
    </w:p>
    <w:p>
      <w:pPr>
        <w:spacing w:before="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0" w:right="-20"/>
        <w:jc w:val="left"/>
        <w:tabs>
          <w:tab w:pos="1320" w:val="left"/>
          <w:tab w:pos="1820" w:val="left"/>
          <w:tab w:pos="2820" w:val="left"/>
          <w:tab w:pos="3900" w:val="left"/>
          <w:tab w:pos="4480" w:val="left"/>
          <w:tab w:pos="5640" w:val="left"/>
          <w:tab w:pos="6160" w:val="left"/>
          <w:tab w:pos="6760" w:val="left"/>
          <w:tab w:pos="7980" w:val="left"/>
          <w:tab w:pos="86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Example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boycott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reque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available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addre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74" w:lineRule="exact"/>
        <w:ind w:left="62" w:right="1311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hyperlink r:id="rId9">
        <w:r>
          <w:rPr>
            <w:rFonts w:ascii="Times New Roman" w:hAnsi="Times New Roman" w:cs="Times New Roman" w:eastAsia="Times New Roman"/>
            <w:sz w:val="24"/>
            <w:szCs w:val="24"/>
            <w:w w:val="99"/>
          </w:rPr>
          <w:t>http://</w:t>
        </w:r>
        <w:r>
          <w:rPr>
            <w:rFonts w:ascii="Times New Roman" w:hAnsi="Times New Roman" w:cs="Times New Roman" w:eastAsia="Times New Roman"/>
            <w:sz w:val="24"/>
            <w:szCs w:val="24"/>
            <w:w w:val="100"/>
          </w:rPr>
          <w:t>www</w:t>
        </w:r>
        <w:r>
          <w:rPr>
            <w:rFonts w:ascii="Times New Roman" w:hAnsi="Times New Roman" w:cs="Times New Roman" w:eastAsia="Times New Roman"/>
            <w:sz w:val="24"/>
            <w:szCs w:val="24"/>
            <w:w w:val="99"/>
          </w:rPr>
          <w:t>.bi</w:t>
        </w:r>
        <w:r>
          <w:rPr>
            <w:rFonts w:ascii="Times New Roman" w:hAnsi="Times New Roman" w:cs="Times New Roman" w:eastAsia="Times New Roman"/>
            <w:sz w:val="24"/>
            <w:szCs w:val="24"/>
            <w:w w:val="100"/>
          </w:rPr>
          <w:t>s</w:t>
        </w:r>
        <w:r>
          <w:rPr>
            <w:rFonts w:ascii="Times New Roman" w:hAnsi="Times New Roman" w:cs="Times New Roman" w:eastAsia="Times New Roman"/>
            <w:sz w:val="24"/>
            <w:szCs w:val="24"/>
            <w:w w:val="99"/>
          </w:rPr>
          <w:t>.doc.gov/antiboycottcompliance/oacantiboycottreque</w:t>
        </w:r>
        <w:r>
          <w:rPr>
            <w:rFonts w:ascii="Times New Roman" w:hAnsi="Times New Roman" w:cs="Times New Roman" w:eastAsia="Times New Roman"/>
            <w:sz w:val="24"/>
            <w:szCs w:val="24"/>
            <w:w w:val="100"/>
          </w:rPr>
          <w:t>s</w:t>
        </w:r>
        <w:r>
          <w:rPr>
            <w:rFonts w:ascii="Times New Roman" w:hAnsi="Times New Roman" w:cs="Times New Roman" w:eastAsia="Times New Roman"/>
            <w:sz w:val="24"/>
            <w:szCs w:val="24"/>
            <w:w w:val="99"/>
          </w:rPr>
          <w:t>texample</w:t>
        </w:r>
        <w:r>
          <w:rPr>
            <w:rFonts w:ascii="Times New Roman" w:hAnsi="Times New Roman" w:cs="Times New Roman" w:eastAsia="Times New Roman"/>
            <w:sz w:val="24"/>
            <w:szCs w:val="24"/>
            <w:w w:val="100"/>
          </w:rPr>
          <w:t>s</w:t>
        </w:r>
        <w:r>
          <w:rPr>
            <w:rFonts w:ascii="Times New Roman" w:hAnsi="Times New Roman" w:cs="Times New Roman" w:eastAsia="Times New Roman"/>
            <w:sz w:val="24"/>
            <w:szCs w:val="24"/>
            <w:w w:val="99"/>
          </w:rPr>
          <w:t>.html</w:t>
        </w:r>
        <w:r>
          <w:rPr>
            <w:rFonts w:ascii="Times New Roman" w:hAnsi="Times New Roman" w:cs="Times New Roman" w:eastAsia="Times New Roman"/>
            <w:sz w:val="24"/>
            <w:szCs w:val="24"/>
            <w:w w:val="100"/>
          </w:rPr>
        </w:r>
      </w:hyperlink>
    </w:p>
    <w:p>
      <w:pPr>
        <w:jc w:val="center"/>
        <w:spacing w:after="0"/>
        <w:sectPr>
          <w:pgMar w:header="0" w:footer="681" w:top="1360" w:bottom="880" w:left="1340" w:right="1340"/>
          <w:pgSz w:w="12240" w:h="15840"/>
        </w:sectPr>
      </w:pPr>
      <w:rPr/>
    </w:p>
    <w:p>
      <w:pPr>
        <w:spacing w:before="76" w:after="0" w:line="446" w:lineRule="auto"/>
        <w:ind w:left="3513" w:right="554" w:firstLine="-2897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WLED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GEM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ARDIN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TRAD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NTR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LS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PO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LICIES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WLED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GM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00" w:right="3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igne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know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ledge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/he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receive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traini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policie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procedure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Trade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ntiboycott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olicie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AGI.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igne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nds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ailure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compl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policie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procedure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Compa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anual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ill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ciplina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ry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proportionate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nature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extent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ailure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compl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y,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terminati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employment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igne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nds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text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anual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available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Compa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ny’s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Intranet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/he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reque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opy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anual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rom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Compa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dmini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6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1" w:lineRule="exact"/>
        <w:ind w:left="100" w:right="30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w w:val="99"/>
          <w:position w:val="-1"/>
        </w:rPr>
        <w:t>Date:</w:t>
      </w:r>
      <w:r>
        <w:rPr>
          <w:rFonts w:ascii="Times New Roman" w:hAnsi="Times New Roman" w:cs="Times New Roman" w:eastAsia="Times New Roman"/>
          <w:sz w:val="24"/>
          <w:szCs w:val="24"/>
          <w:w w:val="100"/>
          <w:position w:val="-1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                                  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      </w:t>
      </w:r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  <w:position w:val="-1"/>
        </w:rPr>
        <w:t>Employee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  <w:position w:val="-1"/>
        </w:rPr>
        <w:t>ignature: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                                                          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8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3436" w:right="-20"/>
        <w:jc w:val="left"/>
        <w:tabs>
          <w:tab w:pos="5580" w:val="left"/>
          <w:tab w:pos="91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w w:val="99"/>
        </w:rPr>
        <w:t>Employee</w:t>
      </w:r>
      <w:r>
        <w:rPr>
          <w:rFonts w:ascii="Times New Roman" w:hAnsi="Times New Roman" w:cs="Times New Roman" w:eastAsia="Times New Roman"/>
          <w:sz w:val="24"/>
          <w:szCs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w w:val="99"/>
        </w:rPr>
        <w:t>ame:</w:t>
      </w:r>
      <w:r>
        <w:rPr>
          <w:rFonts w:ascii="Times New Roman" w:hAnsi="Times New Roman" w:cs="Times New Roman" w:eastAsia="Times New Roman"/>
          <w:sz w:val="24"/>
          <w:szCs w:val="24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w w:val="100"/>
          <w:u w:val="single" w:color="0000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w w:val="100"/>
        </w:rPr>
      </w:r>
    </w:p>
    <w:sectPr>
      <w:pgMar w:header="0" w:footer="681" w:top="1360" w:bottom="880" w:left="1340" w:right="1340"/>
      <w:pgSz w:w="12240" w:h="15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"/>
    <w:family w:val="roman"/>
    <w:pitch w:val="variable"/>
  </w:font>
  <w:font w:name="Arial">
    <w:charset w:val="0"/>
    <w:family w:val="swiss"/>
    <w:pitch w:val="variable"/>
  </w:font>
  <w:font w:name="Courier New">
    <w:charset w:val="0"/>
    <w:family w:val="modern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1pt;margin-top:746.94696pt;width:40.18153pt;height:9.92pt;mso-position-horizontal-relative:page;mso-position-vertical-relative:page;z-index:-204" type="#_x0000_t202" filled="f" stroked="f">
          <v:textbox inset="0,0,0,0">
            <w:txbxContent>
              <w:p>
                <w:pPr>
                  <w:spacing w:before="0" w:after="0" w:line="182" w:lineRule="exact"/>
                  <w:ind w:left="20" w:right="-44"/>
                  <w:jc w:val="left"/>
                  <w:rPr>
                    <w:rFonts w:ascii="Times New Roman" w:hAnsi="Times New Roman" w:cs="Times New Roman" w:eastAsia="Times New Roman"/>
                    <w:sz w:val="16"/>
                    <w:szCs w:val="16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1"/>
                    <w:w w:val="100"/>
                  </w:rPr>
                  <w:t>43577312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</w:rPr>
                  <w:t>;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</w:rPr>
                  <w:t>1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settings" Target="settings.xml"/><Relationship Id="rId7" Type="http://schemas.openxmlformats.org/officeDocument/2006/relationships/footer" Target="footer1.xml"/><Relationship Id="rId8" Type="http://schemas.openxmlformats.org/officeDocument/2006/relationships/hyperlink" Target="http://www.treasury.gov/resource-" TargetMode="External"/><Relationship Id="rId9" Type="http://schemas.openxmlformats.org/officeDocument/2006/relationships/hyperlink" Target="http://www.bis.doc.gov/antiboycottcompliance/oacantiboycottrequestexamples.html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2020-01-21T11:31:49Z</dcterms:created>
  <dcterms:modified xsi:type="dcterms:W3CDTF">2020-01-21T11:31:49Z</dcterms:modified>
</cp:coreProperties>
</file>