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2EE9" w:rsidRDefault="0049527A">
      <w:pPr>
        <w:widowControl w:val="0"/>
        <w:pBdr>
          <w:top w:val="nil"/>
          <w:left w:val="nil"/>
          <w:bottom w:val="nil"/>
          <w:right w:val="nil"/>
          <w:between w:val="nil"/>
        </w:pBdr>
        <w:ind w:left="1334" w:right="1334"/>
        <w:jc w:val="center"/>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b/>
          <w:color w:val="000000"/>
          <w:sz w:val="24"/>
          <w:szCs w:val="24"/>
        </w:rPr>
        <w:t xml:space="preserve">BONITA LAKES PROPERTY OWNERS ASSOCIATION, INC. </w:t>
      </w:r>
      <w:r>
        <w:rPr>
          <w:rFonts w:ascii="Times New Roman" w:eastAsia="Times New Roman" w:hAnsi="Times New Roman" w:cs="Times New Roman"/>
          <w:b/>
          <w:color w:val="000000"/>
          <w:sz w:val="18"/>
          <w:szCs w:val="18"/>
        </w:rPr>
        <w:t xml:space="preserve">14340 SW 122 Court, Miami, Florida 33186 Phone 305-253-6280 Fax: (305) 253-9927 </w:t>
      </w:r>
      <w:r>
        <w:rPr>
          <w:rFonts w:ascii="Times New Roman" w:eastAsia="Times New Roman" w:hAnsi="Times New Roman" w:cs="Times New Roman"/>
          <w:color w:val="000000"/>
          <w:sz w:val="20"/>
          <w:szCs w:val="20"/>
        </w:rPr>
        <w:t xml:space="preserve">www.bonitalakes.org </w:t>
      </w:r>
    </w:p>
    <w:p w14:paraId="00000002" w14:textId="48F771A9" w:rsidR="00C52EE9" w:rsidRDefault="0049527A" w:rsidP="0049527A">
      <w:pPr>
        <w:widowControl w:val="0"/>
        <w:pBdr>
          <w:top w:val="nil"/>
          <w:left w:val="nil"/>
          <w:bottom w:val="nil"/>
          <w:right w:val="nil"/>
          <w:between w:val="nil"/>
        </w:pBdr>
        <w:spacing w:before="302"/>
        <w:ind w:right="85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JULY 2020 BUDGET WORKSHOP AND BOARD MEETING MINUTES</w:t>
      </w:r>
    </w:p>
    <w:p w14:paraId="00000003" w14:textId="19CE6D54" w:rsidR="00C52EE9" w:rsidRDefault="0049527A">
      <w:pPr>
        <w:widowControl w:val="0"/>
        <w:pBdr>
          <w:top w:val="nil"/>
          <w:left w:val="nil"/>
          <w:bottom w:val="nil"/>
          <w:right w:val="nil"/>
          <w:between w:val="nil"/>
        </w:pBdr>
        <w:spacing w:before="312"/>
        <w:ind w:left="-288" w:right="21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Date: </w:t>
      </w:r>
      <w:r>
        <w:rPr>
          <w:rFonts w:ascii="Times New Roman" w:eastAsia="Times New Roman" w:hAnsi="Times New Roman" w:cs="Times New Roman"/>
          <w:color w:val="000000"/>
          <w:sz w:val="24"/>
          <w:szCs w:val="24"/>
        </w:rPr>
        <w:t>Monday July 6, 2020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 xml:space="preserve">Location: </w:t>
      </w:r>
      <w:r>
        <w:rPr>
          <w:rFonts w:ascii="Times New Roman" w:eastAsia="Times New Roman" w:hAnsi="Times New Roman" w:cs="Times New Roman"/>
          <w:color w:val="000000"/>
          <w:sz w:val="24"/>
          <w:szCs w:val="24"/>
        </w:rPr>
        <w:t>Clubhouse / Complex</w:t>
      </w:r>
    </w:p>
    <w:p w14:paraId="00000004" w14:textId="1E5556ED" w:rsidR="00C52EE9" w:rsidRDefault="0049527A">
      <w:pPr>
        <w:widowControl w:val="0"/>
        <w:pBdr>
          <w:top w:val="nil"/>
          <w:left w:val="nil"/>
          <w:bottom w:val="nil"/>
          <w:right w:val="nil"/>
          <w:between w:val="nil"/>
        </w:pBdr>
        <w:spacing w:before="312"/>
        <w:ind w:left="-288" w:right="11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Board Members </w:t>
      </w:r>
      <w:r w:rsidR="00624F3E">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Name</w:t>
      </w:r>
      <w:r w:rsidR="00624F3E">
        <w:rPr>
          <w:rFonts w:ascii="Times New Roman" w:eastAsia="Times New Roman" w:hAnsi="Times New Roman" w:cs="Times New Roman"/>
          <w:color w:val="000000"/>
          <w:sz w:val="24"/>
          <w:szCs w:val="24"/>
        </w:rPr>
        <w:t xml:space="preserve">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Title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Present </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Absent </w:t>
      </w:r>
    </w:p>
    <w:p w14:paraId="2D2E1531" w14:textId="22B932C3" w:rsidR="00624F3E" w:rsidRDefault="0049527A" w:rsidP="00624F3E">
      <w:pPr>
        <w:widowControl w:val="0"/>
        <w:pBdr>
          <w:top w:val="nil"/>
          <w:left w:val="nil"/>
          <w:bottom w:val="nil"/>
          <w:right w:val="nil"/>
          <w:between w:val="nil"/>
        </w:pBdr>
        <w:spacing w:before="33"/>
        <w:ind w:left="1440" w:right="1272" w:firstLine="720"/>
        <w:jc w:val="both"/>
        <w:rPr>
          <w:color w:val="000000"/>
          <w:sz w:val="24"/>
          <w:szCs w:val="24"/>
        </w:rPr>
      </w:pPr>
      <w:r>
        <w:rPr>
          <w:rFonts w:ascii="Times New Roman" w:eastAsia="Times New Roman" w:hAnsi="Times New Roman" w:cs="Times New Roman"/>
          <w:color w:val="000000"/>
          <w:sz w:val="24"/>
          <w:szCs w:val="24"/>
        </w:rPr>
        <w:t xml:space="preserve">Kenneth Stevens </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President</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color w:val="000000"/>
          <w:sz w:val="24"/>
          <w:szCs w:val="24"/>
        </w:rPr>
        <w:t xml:space="preserve">☑ </w:t>
      </w:r>
    </w:p>
    <w:p w14:paraId="7F40026C" w14:textId="3EBB4DFD" w:rsidR="00624F3E" w:rsidRDefault="0049527A" w:rsidP="00624F3E">
      <w:pPr>
        <w:widowControl w:val="0"/>
        <w:pBdr>
          <w:top w:val="nil"/>
          <w:left w:val="nil"/>
          <w:bottom w:val="nil"/>
          <w:right w:val="nil"/>
          <w:between w:val="nil"/>
        </w:pBdr>
        <w:spacing w:before="33"/>
        <w:ind w:left="720" w:right="1272" w:firstLine="720"/>
        <w:jc w:val="both"/>
        <w:rPr>
          <w:color w:val="000000"/>
          <w:sz w:val="24"/>
          <w:szCs w:val="24"/>
        </w:rPr>
      </w:pPr>
      <w:r>
        <w:rPr>
          <w:color w:val="000000"/>
          <w:sz w:val="24"/>
          <w:szCs w:val="24"/>
        </w:rPr>
        <w:t xml:space="preserve"> </w:t>
      </w:r>
      <w:r w:rsidR="00624F3E">
        <w:rPr>
          <w:color w:val="000000"/>
          <w:sz w:val="24"/>
          <w:szCs w:val="24"/>
        </w:rPr>
        <w:tab/>
      </w:r>
      <w:r>
        <w:rPr>
          <w:rFonts w:ascii="Times New Roman" w:eastAsia="Times New Roman" w:hAnsi="Times New Roman" w:cs="Times New Roman"/>
          <w:color w:val="000000"/>
          <w:sz w:val="24"/>
          <w:szCs w:val="24"/>
        </w:rPr>
        <w:t xml:space="preserve">Gen Stine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Vice-President </w:t>
      </w:r>
      <w:r w:rsidR="00624F3E">
        <w:rPr>
          <w:color w:val="000000"/>
          <w:sz w:val="24"/>
          <w:szCs w:val="24"/>
        </w:rPr>
        <w:tab/>
      </w:r>
      <w:r w:rsidR="00624F3E">
        <w:rPr>
          <w:color w:val="000000"/>
          <w:sz w:val="24"/>
          <w:szCs w:val="24"/>
        </w:rPr>
        <w:tab/>
      </w:r>
      <w:r>
        <w:rPr>
          <w:color w:val="000000"/>
          <w:sz w:val="24"/>
          <w:szCs w:val="24"/>
        </w:rPr>
        <w:t xml:space="preserve">☑ </w:t>
      </w:r>
    </w:p>
    <w:p w14:paraId="359A4338" w14:textId="77777777" w:rsidR="00624F3E" w:rsidRDefault="0049527A" w:rsidP="00624F3E">
      <w:pPr>
        <w:widowControl w:val="0"/>
        <w:pBdr>
          <w:top w:val="nil"/>
          <w:left w:val="nil"/>
          <w:bottom w:val="nil"/>
          <w:right w:val="nil"/>
          <w:between w:val="nil"/>
        </w:pBdr>
        <w:spacing w:before="33"/>
        <w:ind w:left="1440" w:right="1272" w:firstLine="720"/>
        <w:jc w:val="both"/>
        <w:rPr>
          <w:color w:val="000000"/>
          <w:sz w:val="24"/>
          <w:szCs w:val="24"/>
        </w:rPr>
      </w:pPr>
      <w:r>
        <w:rPr>
          <w:rFonts w:ascii="Times New Roman" w:eastAsia="Times New Roman" w:hAnsi="Times New Roman" w:cs="Times New Roman"/>
          <w:color w:val="000000"/>
          <w:sz w:val="24"/>
          <w:szCs w:val="24"/>
        </w:rPr>
        <w:t xml:space="preserve">Gary Clinton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Treasurer </w:t>
      </w:r>
      <w:r w:rsidR="00624F3E">
        <w:rPr>
          <w:rFonts w:ascii="Times New Roman" w:eastAsia="Times New Roman" w:hAnsi="Times New Roman" w:cs="Times New Roman"/>
          <w:color w:val="000000"/>
          <w:sz w:val="24"/>
          <w:szCs w:val="24"/>
        </w:rPr>
        <w:tab/>
        <w:t xml:space="preserve"> </w:t>
      </w:r>
      <w:r>
        <w:rPr>
          <w:color w:val="000000"/>
          <w:sz w:val="24"/>
          <w:szCs w:val="24"/>
        </w:rPr>
        <w:t xml:space="preserve">☑  </w:t>
      </w:r>
    </w:p>
    <w:p w14:paraId="1723415D" w14:textId="69927048" w:rsidR="00624F3E" w:rsidRDefault="0049527A" w:rsidP="00624F3E">
      <w:pPr>
        <w:widowControl w:val="0"/>
        <w:pBdr>
          <w:top w:val="nil"/>
          <w:left w:val="nil"/>
          <w:bottom w:val="nil"/>
          <w:right w:val="nil"/>
          <w:between w:val="nil"/>
        </w:pBdr>
        <w:spacing w:before="33"/>
        <w:ind w:left="1440" w:right="1272" w:firstLine="720"/>
        <w:jc w:val="both"/>
        <w:rPr>
          <w:color w:val="000000"/>
          <w:sz w:val="24"/>
          <w:szCs w:val="24"/>
        </w:rPr>
      </w:pPr>
      <w:r>
        <w:rPr>
          <w:rFonts w:ascii="Times New Roman" w:eastAsia="Times New Roman" w:hAnsi="Times New Roman" w:cs="Times New Roman"/>
          <w:color w:val="000000"/>
          <w:sz w:val="24"/>
          <w:szCs w:val="24"/>
        </w:rPr>
        <w:t xml:space="preserve">Winston Lucky </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Secretary </w:t>
      </w:r>
      <w:r w:rsidR="00624F3E">
        <w:rPr>
          <w:rFonts w:ascii="Times New Roman" w:eastAsia="Times New Roman" w:hAnsi="Times New Roman" w:cs="Times New Roman"/>
          <w:color w:val="000000"/>
          <w:sz w:val="24"/>
          <w:szCs w:val="24"/>
        </w:rPr>
        <w:tab/>
        <w:t xml:space="preserve"> </w:t>
      </w:r>
      <w:r>
        <w:rPr>
          <w:color w:val="000000"/>
          <w:sz w:val="24"/>
          <w:szCs w:val="24"/>
        </w:rPr>
        <w:t xml:space="preserve">☑ </w:t>
      </w:r>
    </w:p>
    <w:p w14:paraId="00000005" w14:textId="21E3D391" w:rsidR="00C52EE9" w:rsidRDefault="0049527A" w:rsidP="00624F3E">
      <w:pPr>
        <w:widowControl w:val="0"/>
        <w:pBdr>
          <w:top w:val="nil"/>
          <w:left w:val="nil"/>
          <w:bottom w:val="nil"/>
          <w:right w:val="nil"/>
          <w:between w:val="nil"/>
        </w:pBdr>
        <w:spacing w:before="33"/>
        <w:ind w:left="1440" w:right="1272" w:firstLine="720"/>
        <w:jc w:val="both"/>
        <w:rPr>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Mark Zi</w:t>
      </w:r>
      <w:r w:rsidR="00624F3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mba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Member </w:t>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sidR="00624F3E">
        <w:rPr>
          <w:rFonts w:ascii="Times New Roman" w:eastAsia="Times New Roman" w:hAnsi="Times New Roman" w:cs="Times New Roman"/>
          <w:color w:val="000000"/>
          <w:sz w:val="24"/>
          <w:szCs w:val="24"/>
        </w:rPr>
        <w:tab/>
      </w:r>
      <w:r>
        <w:rPr>
          <w:color w:val="000000"/>
          <w:sz w:val="24"/>
          <w:szCs w:val="24"/>
        </w:rPr>
        <w:t xml:space="preserve">☑ </w:t>
      </w:r>
    </w:p>
    <w:p w14:paraId="00000006" w14:textId="2ACAE473" w:rsidR="00C52EE9" w:rsidRDefault="0049527A">
      <w:pPr>
        <w:widowControl w:val="0"/>
        <w:pBdr>
          <w:top w:val="nil"/>
          <w:left w:val="nil"/>
          <w:bottom w:val="nil"/>
          <w:right w:val="nil"/>
          <w:between w:val="nil"/>
        </w:pBdr>
        <w:spacing w:before="312"/>
        <w:ind w:left="-288" w:right="1272"/>
        <w:rPr>
          <w:color w:val="000000"/>
          <w:sz w:val="24"/>
          <w:szCs w:val="24"/>
        </w:rPr>
      </w:pPr>
      <w:r>
        <w:rPr>
          <w:rFonts w:ascii="Times New Roman" w:eastAsia="Times New Roman" w:hAnsi="Times New Roman" w:cs="Times New Roman"/>
          <w:b/>
          <w:color w:val="000000"/>
          <w:sz w:val="24"/>
          <w:szCs w:val="24"/>
        </w:rPr>
        <w:t xml:space="preserve">Miami Management: </w:t>
      </w:r>
      <w:r w:rsidR="00624F3E">
        <w:rPr>
          <w:rFonts w:ascii="Times New Roman" w:eastAsia="Times New Roman" w:hAnsi="Times New Roman" w:cs="Times New Roman"/>
          <w:b/>
          <w:color w:val="000000"/>
          <w:sz w:val="24"/>
          <w:szCs w:val="24"/>
        </w:rPr>
        <w:t xml:space="preserve">   </w:t>
      </w:r>
      <w:r w:rsidR="00624F3E">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Al Fontana Property </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Manager</w:t>
      </w:r>
      <w:r w:rsidR="00624F3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Pr>
          <w:color w:val="000000"/>
          <w:sz w:val="24"/>
          <w:szCs w:val="24"/>
        </w:rPr>
        <w:t xml:space="preserve">☑ </w:t>
      </w:r>
      <w:r w:rsidR="00624F3E">
        <w:rPr>
          <w:color w:val="000000"/>
          <w:sz w:val="24"/>
          <w:szCs w:val="24"/>
        </w:rPr>
        <w:tab/>
      </w:r>
    </w:p>
    <w:p w14:paraId="00000007" w14:textId="77777777" w:rsidR="00C52EE9" w:rsidRDefault="0049527A">
      <w:pPr>
        <w:widowControl w:val="0"/>
        <w:pBdr>
          <w:top w:val="nil"/>
          <w:left w:val="nil"/>
          <w:bottom w:val="nil"/>
          <w:right w:val="nil"/>
          <w:between w:val="nil"/>
        </w:pBdr>
        <w:spacing w:before="312"/>
        <w:ind w:left="-288" w:right="422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Others: </w:t>
      </w:r>
      <w:r>
        <w:rPr>
          <w:rFonts w:ascii="Times New Roman" w:eastAsia="Times New Roman" w:hAnsi="Times New Roman" w:cs="Times New Roman"/>
          <w:color w:val="000000"/>
          <w:sz w:val="24"/>
          <w:szCs w:val="24"/>
        </w:rPr>
        <w:t xml:space="preserve">See Budget Meeting Sign in sheet </w:t>
      </w:r>
    </w:p>
    <w:p w14:paraId="00000008" w14:textId="77777777" w:rsidR="00C52EE9" w:rsidRDefault="0049527A">
      <w:pPr>
        <w:widowControl w:val="0"/>
        <w:pBdr>
          <w:top w:val="nil"/>
          <w:left w:val="nil"/>
          <w:bottom w:val="nil"/>
          <w:right w:val="nil"/>
          <w:between w:val="nil"/>
        </w:pBdr>
        <w:spacing w:before="312"/>
        <w:ind w:left="-288" w:right="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Meeting was called to order by Mr. Stevens at 7:00 p.m. </w:t>
      </w:r>
    </w:p>
    <w:p w14:paraId="00000009" w14:textId="77777777" w:rsidR="00C52EE9" w:rsidRDefault="0049527A">
      <w:pPr>
        <w:widowControl w:val="0"/>
        <w:pBdr>
          <w:top w:val="nil"/>
          <w:left w:val="nil"/>
          <w:bottom w:val="nil"/>
          <w:right w:val="nil"/>
          <w:between w:val="nil"/>
        </w:pBdr>
        <w:spacing w:before="331"/>
        <w:ind w:left="-288" w:right="-28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Mr. Stevens established that enough board members were present to have Quorum for the meeting to proceed. </w:t>
      </w:r>
    </w:p>
    <w:p w14:paraId="0000000A" w14:textId="77777777" w:rsidR="00C52EE9" w:rsidRDefault="0049527A">
      <w:pPr>
        <w:widowControl w:val="0"/>
        <w:pBdr>
          <w:top w:val="nil"/>
          <w:left w:val="nil"/>
          <w:bottom w:val="nil"/>
          <w:right w:val="nil"/>
          <w:between w:val="nil"/>
        </w:pBdr>
        <w:spacing w:before="52"/>
        <w:ind w:left="-288" w:right="76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Mr. Stevens open the floor for any questions or concerns that any homeowner may have. </w:t>
      </w:r>
    </w:p>
    <w:p w14:paraId="0000000B" w14:textId="77777777" w:rsidR="00C52EE9" w:rsidRDefault="0049527A">
      <w:pPr>
        <w:widowControl w:val="0"/>
        <w:pBdr>
          <w:top w:val="nil"/>
          <w:left w:val="nil"/>
          <w:bottom w:val="nil"/>
          <w:right w:val="nil"/>
          <w:between w:val="nil"/>
        </w:pBdr>
        <w:spacing w:before="585"/>
        <w:ind w:left="-288" w:right="76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Budget Workshop: </w:t>
      </w:r>
    </w:p>
    <w:p w14:paraId="0000000C" w14:textId="77777777" w:rsidR="00C52EE9" w:rsidRDefault="0049527A">
      <w:pPr>
        <w:widowControl w:val="0"/>
        <w:pBdr>
          <w:top w:val="nil"/>
          <w:left w:val="nil"/>
          <w:bottom w:val="nil"/>
          <w:right w:val="nil"/>
          <w:between w:val="nil"/>
        </w:pBdr>
        <w:spacing w:before="312"/>
        <w:ind w:left="-288" w:right="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Items Discussed </w:t>
      </w:r>
    </w:p>
    <w:p w14:paraId="0000000D" w14:textId="77777777" w:rsidR="00C52EE9" w:rsidRDefault="0049527A">
      <w:pPr>
        <w:widowControl w:val="0"/>
        <w:pBdr>
          <w:top w:val="nil"/>
          <w:left w:val="nil"/>
          <w:bottom w:val="nil"/>
          <w:right w:val="nil"/>
          <w:between w:val="nil"/>
        </w:pBdr>
        <w:spacing w:before="52"/>
        <w:ind w:left="-288" w:right="-287"/>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The board discussed various items related to the 2021 budget as presented by Mr. Clinton which included the following: </w:t>
      </w:r>
    </w:p>
    <w:p w14:paraId="0000000E" w14:textId="77777777" w:rsidR="00C52EE9" w:rsidRDefault="0049527A">
      <w:pPr>
        <w:widowControl w:val="0"/>
        <w:pBdr>
          <w:top w:val="nil"/>
          <w:left w:val="nil"/>
          <w:bottom w:val="nil"/>
          <w:right w:val="nil"/>
          <w:between w:val="nil"/>
        </w:pBdr>
        <w:spacing w:before="312"/>
        <w:ind w:left="71" w:right="-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requirements and the cost for opening the pool and gym and its impact to the budget, In </w:t>
      </w:r>
    </w:p>
    <w:p w14:paraId="320B0850" w14:textId="6CED0FF2" w:rsidR="00624F3E" w:rsidRDefault="0049527A" w:rsidP="00624F3E">
      <w:pPr>
        <w:widowControl w:val="0"/>
        <w:pBdr>
          <w:top w:val="nil"/>
          <w:left w:val="nil"/>
          <w:bottom w:val="nil"/>
          <w:right w:val="nil"/>
          <w:between w:val="nil"/>
        </w:pBdr>
        <w:spacing w:before="33"/>
        <w:ind w:left="71" w:right="739" w:firstLine="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order to open the gym and the pool the monthly cost for each home would be $47.00. (2) Replacement of brick pavers in the front of the club house. (3) Future roadway repaving / resurfacing project for the community.</w:t>
      </w:r>
    </w:p>
    <w:p w14:paraId="5D89ACED" w14:textId="2CEB6727" w:rsidR="00624F3E" w:rsidRDefault="00624F3E" w:rsidP="00624F3E">
      <w:pPr>
        <w:widowControl w:val="0"/>
        <w:pBdr>
          <w:top w:val="nil"/>
          <w:left w:val="nil"/>
          <w:bottom w:val="nil"/>
          <w:right w:val="nil"/>
          <w:between w:val="nil"/>
        </w:pBdr>
        <w:spacing w:before="33"/>
        <w:ind w:right="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Future roadway paving / resurfacing project for the community.</w:t>
      </w:r>
    </w:p>
    <w:p w14:paraId="632D3A3B" w14:textId="591FE630" w:rsidR="00624F3E" w:rsidRDefault="00624F3E" w:rsidP="00624F3E">
      <w:pPr>
        <w:widowControl w:val="0"/>
        <w:pBdr>
          <w:top w:val="nil"/>
          <w:left w:val="nil"/>
          <w:bottom w:val="nil"/>
          <w:right w:val="nil"/>
          <w:between w:val="nil"/>
        </w:pBdr>
        <w:spacing w:before="33"/>
        <w:ind w:left="71" w:right="739" w:firstLine="288"/>
        <w:rPr>
          <w:rFonts w:ascii="Times New Roman" w:eastAsia="Times New Roman" w:hAnsi="Times New Roman" w:cs="Times New Roman"/>
          <w:color w:val="000000"/>
          <w:sz w:val="24"/>
          <w:szCs w:val="24"/>
        </w:rPr>
      </w:pPr>
    </w:p>
    <w:p w14:paraId="37CEA9D6" w14:textId="0E564DE3" w:rsidR="00624F3E" w:rsidRDefault="00624F3E" w:rsidP="00624F3E">
      <w:pPr>
        <w:widowControl w:val="0"/>
        <w:pBdr>
          <w:top w:val="nil"/>
          <w:left w:val="nil"/>
          <w:bottom w:val="nil"/>
          <w:right w:val="nil"/>
          <w:between w:val="nil"/>
        </w:pBdr>
        <w:spacing w:before="33"/>
        <w:ind w:left="71" w:right="739" w:firstLine="288"/>
        <w:rPr>
          <w:rFonts w:ascii="Times New Roman" w:eastAsia="Times New Roman" w:hAnsi="Times New Roman" w:cs="Times New Roman"/>
          <w:color w:val="000000"/>
          <w:sz w:val="24"/>
          <w:szCs w:val="24"/>
        </w:rPr>
      </w:pPr>
    </w:p>
    <w:p w14:paraId="1FF6BA75" w14:textId="7492255C" w:rsidR="00624F3E" w:rsidRPr="00624F3E" w:rsidRDefault="00624F3E" w:rsidP="00624F3E">
      <w:pPr>
        <w:widowControl w:val="0"/>
        <w:pBdr>
          <w:top w:val="nil"/>
          <w:left w:val="nil"/>
          <w:bottom w:val="nil"/>
          <w:right w:val="nil"/>
          <w:between w:val="nil"/>
        </w:pBdr>
        <w:spacing w:before="33"/>
        <w:ind w:right="739"/>
        <w:rPr>
          <w:rFonts w:ascii="Times New Roman" w:eastAsia="Times New Roman" w:hAnsi="Times New Roman" w:cs="Times New Roman"/>
          <w:b/>
          <w:bCs/>
          <w:color w:val="000000"/>
          <w:sz w:val="24"/>
          <w:szCs w:val="24"/>
        </w:rPr>
      </w:pPr>
      <w:r w:rsidRPr="00624F3E">
        <w:rPr>
          <w:rFonts w:ascii="Times New Roman" w:eastAsia="Times New Roman" w:hAnsi="Times New Roman" w:cs="Times New Roman"/>
          <w:b/>
          <w:bCs/>
          <w:color w:val="000000"/>
          <w:sz w:val="24"/>
          <w:szCs w:val="24"/>
        </w:rPr>
        <w:lastRenderedPageBreak/>
        <w:t>MEETING MINUTES continued</w:t>
      </w:r>
    </w:p>
    <w:p w14:paraId="25B02798" w14:textId="53C779EC" w:rsidR="00624F3E" w:rsidRDefault="00624F3E" w:rsidP="00624F3E">
      <w:pPr>
        <w:widowControl w:val="0"/>
        <w:pBdr>
          <w:top w:val="nil"/>
          <w:left w:val="nil"/>
          <w:bottom w:val="nil"/>
          <w:right w:val="nil"/>
          <w:between w:val="nil"/>
        </w:pBdr>
        <w:spacing w:before="33"/>
        <w:ind w:right="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July 6, 2020</w:t>
      </w:r>
    </w:p>
    <w:p w14:paraId="48442A6B" w14:textId="77777777" w:rsidR="0049527A" w:rsidRDefault="00624F3E" w:rsidP="0049527A">
      <w:pPr>
        <w:widowControl w:val="0"/>
        <w:pBdr>
          <w:top w:val="nil"/>
          <w:left w:val="nil"/>
          <w:bottom w:val="nil"/>
          <w:right w:val="nil"/>
          <w:between w:val="nil"/>
        </w:pBdr>
        <w:spacing w:before="33"/>
        <w:ind w:right="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2 of 2</w:t>
      </w:r>
    </w:p>
    <w:p w14:paraId="22AB2375" w14:textId="77777777" w:rsidR="0049527A" w:rsidRDefault="0049527A" w:rsidP="0049527A">
      <w:pPr>
        <w:widowControl w:val="0"/>
        <w:pBdr>
          <w:top w:val="nil"/>
          <w:left w:val="nil"/>
          <w:bottom w:val="nil"/>
          <w:right w:val="nil"/>
          <w:between w:val="nil"/>
        </w:pBdr>
        <w:spacing w:before="33"/>
        <w:ind w:right="739"/>
        <w:rPr>
          <w:rFonts w:ascii="Times New Roman" w:eastAsia="Times New Roman" w:hAnsi="Times New Roman" w:cs="Times New Roman"/>
          <w:color w:val="000000"/>
          <w:sz w:val="24"/>
          <w:szCs w:val="24"/>
        </w:rPr>
      </w:pPr>
    </w:p>
    <w:p w14:paraId="00000010" w14:textId="7A1C16FF" w:rsidR="00C52EE9" w:rsidRPr="0049527A" w:rsidRDefault="0049527A" w:rsidP="0049527A">
      <w:pPr>
        <w:widowControl w:val="0"/>
        <w:pBdr>
          <w:top w:val="nil"/>
          <w:left w:val="nil"/>
          <w:bottom w:val="nil"/>
          <w:right w:val="nil"/>
          <w:between w:val="nil"/>
        </w:pBdr>
        <w:spacing w:before="33"/>
        <w:ind w:right="739"/>
        <w:rPr>
          <w:rFonts w:ascii="Times New Roman" w:eastAsia="Times New Roman" w:hAnsi="Times New Roman" w:cs="Times New Roman"/>
          <w:color w:val="000000"/>
          <w:sz w:val="24"/>
          <w:szCs w:val="24"/>
        </w:rPr>
      </w:pPr>
      <w:r w:rsidRPr="0049527A">
        <w:rPr>
          <w:rFonts w:ascii="Times New Roman" w:eastAsia="Times New Roman" w:hAnsi="Times New Roman" w:cs="Times New Roman"/>
          <w:b/>
          <w:bCs/>
          <w:color w:val="000000"/>
          <w:sz w:val="24"/>
          <w:szCs w:val="24"/>
        </w:rPr>
        <w:t>Old B</w:t>
      </w:r>
      <w:r w:rsidR="00624F3E" w:rsidRPr="0049527A">
        <w:rPr>
          <w:rFonts w:ascii="Times New Roman" w:eastAsia="Times New Roman" w:hAnsi="Times New Roman" w:cs="Times New Roman"/>
          <w:b/>
          <w:bCs/>
          <w:color w:val="000000"/>
          <w:sz w:val="24"/>
          <w:szCs w:val="24"/>
        </w:rPr>
        <w:t>usiness:</w:t>
      </w:r>
      <w:r w:rsidRPr="0049527A">
        <w:rPr>
          <w:rFonts w:ascii="Times New Roman" w:eastAsia="Times New Roman" w:hAnsi="Times New Roman" w:cs="Times New Roman"/>
          <w:b/>
          <w:bCs/>
          <w:color w:val="000000"/>
          <w:sz w:val="24"/>
          <w:szCs w:val="24"/>
        </w:rPr>
        <w:t xml:space="preserve"> </w:t>
      </w:r>
    </w:p>
    <w:p w14:paraId="00000011" w14:textId="77777777" w:rsidR="00C52EE9" w:rsidRDefault="0049527A">
      <w:pPr>
        <w:widowControl w:val="0"/>
        <w:pBdr>
          <w:top w:val="nil"/>
          <w:left w:val="nil"/>
          <w:bottom w:val="nil"/>
          <w:right w:val="nil"/>
          <w:between w:val="nil"/>
        </w:pBdr>
        <w:spacing w:before="326"/>
        <w:ind w:left="71" w:right="-292"/>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Bathroom Projects (Clubhouse, Guard house, and Pool Bathrooms) There were four (4) Proposals submitted for review by the Board from (1) A&amp;L Engineering, (2) ARC-MA, Inc., (3) KR Architecture &amp; Planning, Inc., and (4) Bonita Lakes Homeowner. The Board discussed the various proposals. </w:t>
      </w:r>
    </w:p>
    <w:p w14:paraId="00000012" w14:textId="77777777" w:rsidR="00C52EE9" w:rsidRDefault="0049527A" w:rsidP="00624F3E">
      <w:pPr>
        <w:widowControl w:val="0"/>
        <w:pBdr>
          <w:top w:val="nil"/>
          <w:left w:val="nil"/>
          <w:bottom w:val="nil"/>
          <w:right w:val="nil"/>
          <w:between w:val="nil"/>
        </w:pBdr>
        <w:spacing w:before="312"/>
        <w:ind w:right="-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Clinton made a motion to approve KR Architecture &amp; Planning, Inc. The motion was seconded by Mr. Stevens. All in favor - Motion Passed. </w:t>
      </w:r>
    </w:p>
    <w:p w14:paraId="00000015" w14:textId="77777777" w:rsidR="00C52EE9" w:rsidRDefault="0049527A">
      <w:pPr>
        <w:widowControl w:val="0"/>
        <w:pBdr>
          <w:top w:val="nil"/>
          <w:left w:val="nil"/>
          <w:bottom w:val="nil"/>
          <w:right w:val="nil"/>
          <w:between w:val="nil"/>
        </w:pBdr>
        <w:spacing w:before="254"/>
        <w:ind w:left="-288" w:right="77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Community Input: </w:t>
      </w:r>
    </w:p>
    <w:p w14:paraId="00000016" w14:textId="77777777" w:rsidR="00C52EE9" w:rsidRDefault="0049527A">
      <w:pPr>
        <w:widowControl w:val="0"/>
        <w:pBdr>
          <w:top w:val="nil"/>
          <w:left w:val="nil"/>
          <w:bottom w:val="nil"/>
          <w:right w:val="nil"/>
          <w:between w:val="nil"/>
        </w:pBdr>
        <w:spacing w:before="331"/>
        <w:ind w:left="71" w:right="-287"/>
        <w:jc w:val="both"/>
        <w:rPr>
          <w:rFonts w:ascii="Times New Roman" w:eastAsia="Times New Roman" w:hAnsi="Times New Roman" w:cs="Times New Roman"/>
          <w:color w:val="000000"/>
          <w:sz w:val="24"/>
          <w:szCs w:val="24"/>
        </w:rPr>
      </w:pPr>
      <w:r>
        <w:rPr>
          <w:color w:val="000000"/>
          <w:sz w:val="24"/>
          <w:szCs w:val="24"/>
        </w:rPr>
        <w:t xml:space="preserve">• </w:t>
      </w:r>
      <w:r>
        <w:rPr>
          <w:rFonts w:ascii="Times New Roman" w:eastAsia="Times New Roman" w:hAnsi="Times New Roman" w:cs="Times New Roman"/>
          <w:color w:val="000000"/>
          <w:sz w:val="24"/>
          <w:szCs w:val="24"/>
        </w:rPr>
        <w:t xml:space="preserve">Homeowner asked about the resurfacing project and if it would address speeding in the community. Mr. Stevens explained that the project was estimated to begin in the next 2 to 3 years and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Engineering Firm has been selected to do an analysis of the community and identify issues and solutions. However due to the COVAID 19 Pandemic the Engineering Firm is unable to begin until after September where the traffic pattern in the community has returned to its normal pattern. </w:t>
      </w:r>
    </w:p>
    <w:p w14:paraId="00000017" w14:textId="77777777" w:rsidR="00C52EE9" w:rsidRDefault="0049527A">
      <w:pPr>
        <w:widowControl w:val="0"/>
        <w:pBdr>
          <w:top w:val="nil"/>
          <w:left w:val="nil"/>
          <w:bottom w:val="nil"/>
          <w:right w:val="nil"/>
          <w:between w:val="nil"/>
        </w:pBdr>
        <w:spacing w:before="312"/>
        <w:ind w:left="-288" w:right="82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Adjournment </w:t>
      </w:r>
    </w:p>
    <w:p w14:paraId="00000018" w14:textId="77777777" w:rsidR="00C52EE9" w:rsidRDefault="0049527A">
      <w:pPr>
        <w:widowControl w:val="0"/>
        <w:pBdr>
          <w:top w:val="nil"/>
          <w:left w:val="nil"/>
          <w:bottom w:val="nil"/>
          <w:right w:val="nil"/>
          <w:between w:val="nil"/>
        </w:pBdr>
        <w:spacing w:before="312"/>
        <w:ind w:left="-288" w:right="-28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There being no further business to discuss Mr. Stevens made a motion to adjourn. The Motion seconded by Mr. Lucky – All in favor – </w:t>
      </w:r>
      <w:r>
        <w:rPr>
          <w:rFonts w:ascii="Times New Roman" w:eastAsia="Times New Roman" w:hAnsi="Times New Roman" w:cs="Times New Roman"/>
          <w:b/>
          <w:color w:val="000000"/>
          <w:sz w:val="24"/>
          <w:szCs w:val="24"/>
        </w:rPr>
        <w:t xml:space="preserve">Motion Passed. </w:t>
      </w:r>
    </w:p>
    <w:p w14:paraId="00000019" w14:textId="77777777" w:rsidR="00C52EE9" w:rsidRDefault="0049527A">
      <w:pPr>
        <w:widowControl w:val="0"/>
        <w:pBdr>
          <w:top w:val="nil"/>
          <w:left w:val="nil"/>
          <w:bottom w:val="nil"/>
          <w:right w:val="nil"/>
          <w:between w:val="nil"/>
        </w:pBdr>
        <w:spacing w:before="585"/>
        <w:ind w:left="-288" w:right="55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Meeting was adjourned at 7:44 p.m. </w:t>
      </w:r>
    </w:p>
    <w:sectPr w:rsidR="00C52EE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EE9"/>
    <w:rsid w:val="002659F9"/>
    <w:rsid w:val="0049527A"/>
    <w:rsid w:val="00624F3E"/>
    <w:rsid w:val="00C5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B9EB"/>
  <w15:docId w15:val="{7A738D83-E57C-4834-AF6D-6D3E9AF3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Bonita Lakes</dc:creator>
  <cp:lastModifiedBy>Al Fontana</cp:lastModifiedBy>
  <cp:revision>2</cp:revision>
  <dcterms:created xsi:type="dcterms:W3CDTF">2020-08-04T17:46:00Z</dcterms:created>
  <dcterms:modified xsi:type="dcterms:W3CDTF">2020-08-04T17:46:00Z</dcterms:modified>
</cp:coreProperties>
</file>