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Pr="00E703EE" w:rsidRDefault="007C68FD">
      <w:pPr>
        <w:jc w:val="center"/>
        <w:rPr>
          <w:bCs/>
          <w:sz w:val="24"/>
        </w:rPr>
      </w:pPr>
    </w:p>
    <w:p w14:paraId="54FB6FFF" w14:textId="77777777" w:rsidR="00123020" w:rsidRDefault="009C59A8" w:rsidP="007C68FD">
      <w:pPr>
        <w:pStyle w:val="Header"/>
        <w:jc w:val="center"/>
        <w:rPr>
          <w:b/>
          <w:sz w:val="24"/>
        </w:rPr>
      </w:pPr>
      <w:r>
        <w:rPr>
          <w:b/>
          <w:sz w:val="24"/>
        </w:rPr>
        <w:t xml:space="preserve"> </w:t>
      </w:r>
      <w:r w:rsidR="005E4B24">
        <w:rPr>
          <w:b/>
          <w:sz w:val="24"/>
        </w:rPr>
        <w:t xml:space="preserve">BOARD </w:t>
      </w:r>
      <w:r w:rsidR="000D76C9">
        <w:rPr>
          <w:b/>
          <w:sz w:val="24"/>
        </w:rPr>
        <w:t>OF DIRECTORS</w:t>
      </w:r>
    </w:p>
    <w:p w14:paraId="1F103B90" w14:textId="77777777" w:rsidR="00123020" w:rsidRDefault="001E4544" w:rsidP="007C68FD">
      <w:pPr>
        <w:pStyle w:val="Header"/>
        <w:jc w:val="center"/>
        <w:rPr>
          <w:b/>
          <w:sz w:val="24"/>
        </w:rPr>
      </w:pPr>
      <w:r>
        <w:rPr>
          <w:b/>
          <w:sz w:val="24"/>
        </w:rPr>
        <w:t>ANNUAL</w:t>
      </w:r>
      <w:r w:rsidR="00123020">
        <w:rPr>
          <w:b/>
          <w:sz w:val="24"/>
        </w:rPr>
        <w:t>/ BUDGET</w:t>
      </w:r>
      <w:r>
        <w:rPr>
          <w:b/>
          <w:sz w:val="24"/>
        </w:rPr>
        <w:t xml:space="preserve"> MEETING</w:t>
      </w:r>
    </w:p>
    <w:p w14:paraId="6BD068A2" w14:textId="53AB9C82" w:rsidR="001E4544" w:rsidRDefault="00123020" w:rsidP="007C68FD">
      <w:pPr>
        <w:pStyle w:val="Header"/>
        <w:jc w:val="center"/>
      </w:pPr>
      <w:r>
        <w:rPr>
          <w:b/>
          <w:sz w:val="24"/>
        </w:rPr>
        <w:t>MINUTES</w:t>
      </w:r>
      <w:r w:rsidR="001E4544">
        <w:rPr>
          <w:b/>
          <w:sz w:val="24"/>
        </w:rPr>
        <w:t xml:space="preserve"> </w:t>
      </w:r>
    </w:p>
    <w:p w14:paraId="7B3E95A0" w14:textId="0304EFE7" w:rsidR="001F6CAB" w:rsidRDefault="00123020">
      <w:pPr>
        <w:jc w:val="center"/>
        <w:rPr>
          <w:b/>
          <w:sz w:val="24"/>
        </w:rPr>
      </w:pPr>
      <w:r>
        <w:rPr>
          <w:b/>
          <w:sz w:val="24"/>
        </w:rPr>
        <w:t>OCTOBER 25, 2021</w:t>
      </w:r>
    </w:p>
    <w:p w14:paraId="2AFF13FC" w14:textId="7E7EC6CF"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8A45EF" w:rsidRPr="00BF1181">
        <w:rPr>
          <w:b w:val="0"/>
          <w:szCs w:val="24"/>
        </w:rPr>
        <w:t xml:space="preserve">    </w:t>
      </w:r>
      <w:r w:rsidR="00AB4F3B">
        <w:rPr>
          <w:b w:val="0"/>
          <w:szCs w:val="24"/>
          <w:u w:val="single"/>
        </w:rPr>
        <w:t xml:space="preserve">October 25, </w:t>
      </w:r>
      <w:proofErr w:type="gramStart"/>
      <w:r w:rsidR="00AB4F3B">
        <w:rPr>
          <w:b w:val="0"/>
          <w:szCs w:val="24"/>
          <w:u w:val="single"/>
        </w:rPr>
        <w:t>2021</w:t>
      </w:r>
      <w:proofErr w:type="gramEnd"/>
      <w:r w:rsidR="0063455B" w:rsidRPr="00BF1181">
        <w:rPr>
          <w:b w:val="0"/>
          <w:szCs w:val="24"/>
        </w:rPr>
        <w:tab/>
      </w:r>
      <w:r w:rsidR="0063455B" w:rsidRPr="00BF1181">
        <w:rPr>
          <w:b w:val="0"/>
          <w:szCs w:val="24"/>
        </w:rPr>
        <w:tab/>
      </w:r>
      <w:r w:rsidR="000158F0">
        <w:rPr>
          <w:b w:val="0"/>
          <w:szCs w:val="24"/>
        </w:rPr>
        <w:tab/>
      </w:r>
      <w:r w:rsidRPr="00BF1181">
        <w:rPr>
          <w:szCs w:val="24"/>
        </w:rPr>
        <w:t>Location:</w:t>
      </w:r>
      <w:r w:rsidRPr="00BF1181">
        <w:rPr>
          <w:b w:val="0"/>
          <w:szCs w:val="24"/>
        </w:rPr>
        <w:t xml:space="preserve"> </w:t>
      </w:r>
      <w:r w:rsidR="00D44170">
        <w:rPr>
          <w:b w:val="0"/>
          <w:szCs w:val="24"/>
          <w:u w:val="single"/>
        </w:rPr>
        <w:t>Bonita Lakes Community Center</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513113E6"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83712F"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83712F" w:rsidRPr="00BF1181">
        <w:rPr>
          <w:b/>
          <w:sz w:val="24"/>
          <w:szCs w:val="24"/>
        </w:rPr>
        <w:sym w:font="Wingdings" w:char="F0A8"/>
      </w:r>
      <w:r w:rsidR="004C20F1" w:rsidRPr="00BF1181">
        <w:rPr>
          <w:b/>
          <w:sz w:val="24"/>
          <w:szCs w:val="24"/>
        </w:rPr>
        <w:t xml:space="preserve">                  </w:t>
      </w:r>
    </w:p>
    <w:p w14:paraId="7209A737" w14:textId="0389D394"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004C20F1" w:rsidRPr="00BF1181">
        <w:rPr>
          <w:b/>
          <w:sz w:val="24"/>
          <w:szCs w:val="24"/>
        </w:rPr>
        <w:t xml:space="preserve">                  </w:t>
      </w:r>
    </w:p>
    <w:p w14:paraId="7760E4FC" w14:textId="553AAF6E"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10FB313E" w:rsidR="00F8128C" w:rsidRDefault="00F8128C" w:rsidP="00F8128C">
      <w:pPr>
        <w:rPr>
          <w:b/>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6D95DF10" w14:textId="1F9AB501" w:rsidR="00AB4F3B" w:rsidRDefault="00AB4F3B" w:rsidP="00AB4F3B">
      <w:pPr>
        <w:rPr>
          <w:b/>
          <w:sz w:val="24"/>
          <w:szCs w:val="24"/>
        </w:rPr>
      </w:pPr>
      <w:r>
        <w:rPr>
          <w:b/>
          <w:sz w:val="24"/>
          <w:szCs w:val="24"/>
        </w:rPr>
        <w:tab/>
      </w:r>
      <w:r>
        <w:rPr>
          <w:b/>
          <w:sz w:val="24"/>
          <w:szCs w:val="24"/>
        </w:rPr>
        <w:tab/>
      </w:r>
      <w:r>
        <w:rPr>
          <w:b/>
          <w:sz w:val="24"/>
          <w:szCs w:val="24"/>
        </w:rPr>
        <w:tab/>
        <w:t xml:space="preserve"> </w:t>
      </w:r>
      <w:r>
        <w:rPr>
          <w:bCs/>
          <w:sz w:val="24"/>
          <w:szCs w:val="24"/>
        </w:rPr>
        <w:t>Carlos Triay</w:t>
      </w:r>
      <w:r w:rsidR="001E4544">
        <w:rPr>
          <w:bCs/>
          <w:sz w:val="24"/>
          <w:szCs w:val="24"/>
        </w:rPr>
        <w:t>, Esq.</w:t>
      </w:r>
      <w:r>
        <w:rPr>
          <w:bCs/>
          <w:sz w:val="24"/>
          <w:szCs w:val="24"/>
        </w:rPr>
        <w:tab/>
        <w:t xml:space="preserve">Attorney </w:t>
      </w:r>
      <w:r>
        <w:rPr>
          <w:bCs/>
          <w:sz w:val="24"/>
          <w:szCs w:val="24"/>
        </w:rPr>
        <w:tab/>
      </w:r>
      <w:r>
        <w:rPr>
          <w:bCs/>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19CDB376" w14:textId="194A7E9E" w:rsidR="00163EBC" w:rsidRPr="0083712F" w:rsidRDefault="00163EBC" w:rsidP="001F6CAB">
      <w:pPr>
        <w:rPr>
          <w:sz w:val="24"/>
          <w:szCs w:val="24"/>
        </w:rPr>
      </w:pPr>
      <w:r>
        <w:rPr>
          <w:b/>
          <w:sz w:val="24"/>
          <w:szCs w:val="24"/>
        </w:rPr>
        <w:tab/>
      </w:r>
      <w:r>
        <w:rPr>
          <w:b/>
          <w:sz w:val="24"/>
          <w:szCs w:val="24"/>
        </w:rPr>
        <w:tab/>
      </w:r>
      <w:r>
        <w:rPr>
          <w:b/>
          <w:sz w:val="24"/>
          <w:szCs w:val="24"/>
        </w:rPr>
        <w:tab/>
      </w:r>
      <w:r w:rsidR="002A3E57">
        <w:rPr>
          <w:bCs/>
          <w:sz w:val="24"/>
          <w:szCs w:val="24"/>
        </w:rPr>
        <w:tab/>
      </w:r>
      <w:r w:rsidR="002A3E57">
        <w:rPr>
          <w:bCs/>
          <w:sz w:val="24"/>
          <w:szCs w:val="24"/>
        </w:rPr>
        <w:tab/>
      </w:r>
      <w:r w:rsidR="002A3E57">
        <w:rPr>
          <w:b/>
          <w:sz w:val="24"/>
          <w:szCs w:val="24"/>
        </w:rPr>
        <w:tab/>
      </w:r>
      <w:r w:rsidR="002A3E57">
        <w:rPr>
          <w:b/>
          <w:sz w:val="24"/>
          <w:szCs w:val="24"/>
        </w:rPr>
        <w:tab/>
        <w:t xml:space="preserve">   </w:t>
      </w:r>
    </w:p>
    <w:p w14:paraId="38083480" w14:textId="20B6C565" w:rsidR="008A45EF" w:rsidRPr="00AB4F3B" w:rsidRDefault="00E84CC4" w:rsidP="001F6CAB">
      <w:pPr>
        <w:rPr>
          <w:b/>
          <w:sz w:val="24"/>
          <w:szCs w:val="24"/>
        </w:rPr>
      </w:pPr>
      <w:r>
        <w:rPr>
          <w:b/>
          <w:sz w:val="24"/>
          <w:szCs w:val="24"/>
        </w:rPr>
        <w:t xml:space="preserve">Others: </w:t>
      </w:r>
      <w:r w:rsidR="001B6394">
        <w:rPr>
          <w:b/>
          <w:sz w:val="24"/>
          <w:szCs w:val="24"/>
        </w:rPr>
        <w:t xml:space="preserve"> Homeowners</w:t>
      </w:r>
      <w:r w:rsidR="00AB4F3B">
        <w:rPr>
          <w:b/>
          <w:sz w:val="24"/>
          <w:szCs w:val="24"/>
        </w:rPr>
        <w:t xml:space="preserve"> </w:t>
      </w:r>
      <w:r w:rsidR="00F22FF3">
        <w:rPr>
          <w:b/>
          <w:sz w:val="24"/>
          <w:szCs w:val="24"/>
        </w:rPr>
        <w:t>– Refer to Meeting Sign-in Sheet</w:t>
      </w:r>
      <w:r>
        <w:rPr>
          <w:b/>
          <w:sz w:val="24"/>
          <w:szCs w:val="24"/>
        </w:rPr>
        <w:tab/>
      </w:r>
      <w:r>
        <w:rPr>
          <w:b/>
          <w:sz w:val="24"/>
          <w:szCs w:val="24"/>
        </w:rPr>
        <w:tab/>
      </w:r>
    </w:p>
    <w:p w14:paraId="2DD2DE67" w14:textId="77777777" w:rsidR="00E84CC4" w:rsidRDefault="00E84CC4" w:rsidP="001F6CAB">
      <w:pPr>
        <w:rPr>
          <w:b/>
          <w:sz w:val="24"/>
          <w:szCs w:val="24"/>
        </w:rPr>
      </w:pPr>
    </w:p>
    <w:p w14:paraId="0DAAEF56" w14:textId="3110A0D8"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2A3E57">
        <w:rPr>
          <w:sz w:val="24"/>
          <w:szCs w:val="24"/>
          <w:u w:val="single"/>
        </w:rPr>
        <w:t>Clinton</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230E02">
        <w:rPr>
          <w:sz w:val="24"/>
          <w:szCs w:val="24"/>
          <w:u w:val="single"/>
        </w:rPr>
        <w:t>0</w:t>
      </w:r>
      <w:r w:rsidR="00F22FF3">
        <w:rPr>
          <w:sz w:val="24"/>
          <w:szCs w:val="24"/>
          <w:u w:val="single"/>
        </w:rPr>
        <w:t>4</w:t>
      </w:r>
      <w:r w:rsidR="00516A5F">
        <w:rPr>
          <w:sz w:val="24"/>
          <w:szCs w:val="24"/>
          <w:u w:val="single"/>
        </w:rPr>
        <w:t>p</w:t>
      </w:r>
      <w:r w:rsidRPr="00BF1181">
        <w:rPr>
          <w:sz w:val="24"/>
          <w:szCs w:val="24"/>
          <w:u w:val="single"/>
        </w:rPr>
        <w:t>.</w:t>
      </w:r>
      <w:r w:rsidR="00516A5F">
        <w:rPr>
          <w:sz w:val="24"/>
          <w:szCs w:val="24"/>
          <w:u w:val="single"/>
        </w:rPr>
        <w:t>m.</w:t>
      </w:r>
    </w:p>
    <w:p w14:paraId="71AC6884" w14:textId="77777777" w:rsidR="00E12A62" w:rsidRPr="00BF1181" w:rsidRDefault="00E12A62" w:rsidP="00DD3212">
      <w:pPr>
        <w:jc w:val="both"/>
        <w:rPr>
          <w:sz w:val="24"/>
          <w:szCs w:val="24"/>
        </w:rPr>
      </w:pPr>
    </w:p>
    <w:p w14:paraId="7E328B95" w14:textId="3A08B064" w:rsidR="005E758A" w:rsidRPr="004979EB" w:rsidRDefault="001F6CAB" w:rsidP="004B6978">
      <w:pPr>
        <w:pStyle w:val="BodyText"/>
        <w:numPr>
          <w:ilvl w:val="0"/>
          <w:numId w:val="1"/>
        </w:numPr>
        <w:tabs>
          <w:tab w:val="num" w:pos="360"/>
        </w:tabs>
        <w:ind w:left="360"/>
        <w:jc w:val="both"/>
        <w:rPr>
          <w:b/>
          <w:szCs w:val="24"/>
          <w:u w:val="single"/>
        </w:rPr>
      </w:pPr>
      <w:r w:rsidRPr="00BF1181">
        <w:rPr>
          <w:szCs w:val="24"/>
        </w:rPr>
        <w:t xml:space="preserve">Mr. </w:t>
      </w:r>
      <w:r w:rsidR="002A3E57">
        <w:rPr>
          <w:szCs w:val="24"/>
        </w:rPr>
        <w:t>Clinton</w:t>
      </w:r>
      <w:r w:rsidRPr="00BF1181">
        <w:rPr>
          <w:szCs w:val="24"/>
        </w:rPr>
        <w:t xml:space="preserve"> established that enough board members were present to have Quorum for the </w:t>
      </w:r>
      <w:r w:rsidR="001E4544">
        <w:rPr>
          <w:szCs w:val="24"/>
        </w:rPr>
        <w:t>Board of Directors M</w:t>
      </w:r>
      <w:r w:rsidRPr="00BF1181">
        <w:rPr>
          <w:szCs w:val="24"/>
        </w:rPr>
        <w:t>eeting to proceed.</w:t>
      </w:r>
      <w:r w:rsidR="004C20F1" w:rsidRPr="00BF1181">
        <w:rPr>
          <w:szCs w:val="24"/>
        </w:rPr>
        <w:t xml:space="preserve"> </w:t>
      </w:r>
    </w:p>
    <w:p w14:paraId="531A7B6E" w14:textId="77777777" w:rsidR="008E4860" w:rsidRDefault="008E4860" w:rsidP="00DE28EE">
      <w:pPr>
        <w:rPr>
          <w:b/>
          <w:sz w:val="24"/>
          <w:szCs w:val="24"/>
          <w:u w:val="single"/>
        </w:rPr>
      </w:pPr>
    </w:p>
    <w:p w14:paraId="1C46EB0F" w14:textId="02CE5F3E" w:rsidR="008E4860" w:rsidRDefault="001E4544" w:rsidP="00DE28EE">
      <w:pPr>
        <w:rPr>
          <w:b/>
          <w:sz w:val="24"/>
          <w:szCs w:val="24"/>
          <w:u w:val="single"/>
        </w:rPr>
      </w:pPr>
      <w:r>
        <w:rPr>
          <w:b/>
          <w:sz w:val="24"/>
          <w:szCs w:val="24"/>
          <w:u w:val="single"/>
        </w:rPr>
        <w:t>Board</w:t>
      </w:r>
      <w:r w:rsidR="008E4860">
        <w:rPr>
          <w:b/>
          <w:sz w:val="24"/>
          <w:szCs w:val="24"/>
          <w:u w:val="single"/>
        </w:rPr>
        <w:t xml:space="preserve"> Business</w:t>
      </w:r>
    </w:p>
    <w:p w14:paraId="48EFD288" w14:textId="336C8120" w:rsidR="008E4860" w:rsidRDefault="008E4860" w:rsidP="00DE28EE">
      <w:pPr>
        <w:rPr>
          <w:b/>
          <w:sz w:val="24"/>
          <w:szCs w:val="24"/>
          <w:u w:val="single"/>
        </w:rPr>
      </w:pPr>
    </w:p>
    <w:p w14:paraId="495A348D" w14:textId="79D73F2E" w:rsidR="00230E02" w:rsidRPr="001E4544" w:rsidRDefault="001E4544" w:rsidP="001E4544">
      <w:pPr>
        <w:pStyle w:val="ListParagraph"/>
        <w:numPr>
          <w:ilvl w:val="0"/>
          <w:numId w:val="1"/>
        </w:numPr>
        <w:ind w:left="360"/>
        <w:rPr>
          <w:b/>
          <w:sz w:val="24"/>
          <w:szCs w:val="24"/>
          <w:u w:val="single"/>
        </w:rPr>
      </w:pPr>
      <w:r>
        <w:rPr>
          <w:bCs/>
          <w:sz w:val="24"/>
          <w:szCs w:val="24"/>
        </w:rPr>
        <w:t>Annual Budget 2022 was distributed to the attendees.</w:t>
      </w:r>
    </w:p>
    <w:p w14:paraId="519FC3A4" w14:textId="6A7616F5" w:rsidR="001E4544" w:rsidRPr="00522E06" w:rsidRDefault="001E4544" w:rsidP="001E4544">
      <w:pPr>
        <w:pStyle w:val="ListParagraph"/>
        <w:numPr>
          <w:ilvl w:val="0"/>
          <w:numId w:val="1"/>
        </w:numPr>
        <w:ind w:left="360"/>
        <w:rPr>
          <w:b/>
          <w:sz w:val="24"/>
          <w:szCs w:val="24"/>
          <w:u w:val="single"/>
        </w:rPr>
      </w:pPr>
      <w:r>
        <w:rPr>
          <w:bCs/>
          <w:sz w:val="24"/>
          <w:szCs w:val="24"/>
        </w:rPr>
        <w:t xml:space="preserve">Mr. Clinton expressed that a </w:t>
      </w:r>
      <w:r w:rsidR="00AF3AA9">
        <w:rPr>
          <w:bCs/>
          <w:sz w:val="24"/>
          <w:szCs w:val="24"/>
        </w:rPr>
        <w:t>3-minute</w:t>
      </w:r>
      <w:r>
        <w:rPr>
          <w:bCs/>
          <w:sz w:val="24"/>
          <w:szCs w:val="24"/>
        </w:rPr>
        <w:t xml:space="preserve"> time limit</w:t>
      </w:r>
      <w:r w:rsidR="00522E06">
        <w:rPr>
          <w:bCs/>
          <w:sz w:val="24"/>
          <w:szCs w:val="24"/>
        </w:rPr>
        <w:t xml:space="preserve"> speaking allowance will be permitted so that all community members may have a chance to participate.</w:t>
      </w:r>
    </w:p>
    <w:p w14:paraId="59BC32E3" w14:textId="105678D9" w:rsidR="00522E06" w:rsidRPr="001E4544" w:rsidRDefault="00522E06" w:rsidP="001E4544">
      <w:pPr>
        <w:pStyle w:val="ListParagraph"/>
        <w:numPr>
          <w:ilvl w:val="0"/>
          <w:numId w:val="1"/>
        </w:numPr>
        <w:ind w:left="360"/>
        <w:rPr>
          <w:b/>
          <w:sz w:val="24"/>
          <w:szCs w:val="24"/>
          <w:u w:val="single"/>
        </w:rPr>
      </w:pPr>
      <w:r>
        <w:rPr>
          <w:bCs/>
          <w:sz w:val="24"/>
          <w:szCs w:val="24"/>
        </w:rPr>
        <w:t xml:space="preserve">Mr. Clinton spoke regarding Annual Audit Major Findings, Deficit Status-surplus is projected for the 2021 fiscal year, Accomplishments, Scheduled projects before end of year, Delinquent Collections-reduced from 75 to 4, New Budget adjustments to sustain a </w:t>
      </w:r>
      <w:proofErr w:type="gramStart"/>
      <w:r>
        <w:rPr>
          <w:bCs/>
          <w:sz w:val="24"/>
          <w:szCs w:val="24"/>
        </w:rPr>
        <w:t>fairly level</w:t>
      </w:r>
      <w:proofErr w:type="gramEnd"/>
      <w:r>
        <w:rPr>
          <w:bCs/>
          <w:sz w:val="24"/>
          <w:szCs w:val="24"/>
        </w:rPr>
        <w:t xml:space="preserve"> budget e</w:t>
      </w:r>
      <w:r w:rsidR="00AF3AA9">
        <w:rPr>
          <w:bCs/>
          <w:sz w:val="24"/>
          <w:szCs w:val="24"/>
        </w:rPr>
        <w:t>ffort, Association Monthly Assessment to remain $184.00/month (One Hundred Eighty-Four Dollars and 00/100 – lowest in the area),</w:t>
      </w:r>
      <w:r w:rsidR="00C23702">
        <w:rPr>
          <w:bCs/>
          <w:sz w:val="24"/>
          <w:szCs w:val="24"/>
        </w:rPr>
        <w:t xml:space="preserve"> </w:t>
      </w:r>
      <w:r w:rsidR="00AF3AA9">
        <w:rPr>
          <w:bCs/>
          <w:sz w:val="24"/>
          <w:szCs w:val="24"/>
        </w:rPr>
        <w:t>and Overviews of the HOA were explained.</w:t>
      </w:r>
    </w:p>
    <w:p w14:paraId="0DB2E6B4" w14:textId="77777777" w:rsidR="00143706" w:rsidRPr="00143706" w:rsidRDefault="00143706" w:rsidP="00143706">
      <w:pPr>
        <w:jc w:val="both"/>
        <w:rPr>
          <w:sz w:val="24"/>
          <w:szCs w:val="24"/>
        </w:rPr>
      </w:pPr>
    </w:p>
    <w:p w14:paraId="2B1316D3" w14:textId="2DED5038" w:rsidR="00CA4112" w:rsidRPr="00BF1181" w:rsidRDefault="00FB507A" w:rsidP="00CA4112">
      <w:pPr>
        <w:jc w:val="both"/>
        <w:rPr>
          <w:b/>
          <w:sz w:val="24"/>
          <w:szCs w:val="24"/>
          <w:u w:val="single"/>
        </w:rPr>
      </w:pPr>
      <w:r>
        <w:rPr>
          <w:b/>
          <w:sz w:val="24"/>
          <w:szCs w:val="24"/>
          <w:u w:val="single"/>
        </w:rPr>
        <w:t xml:space="preserve">Other Board </w:t>
      </w:r>
      <w:r w:rsidR="00CA4112" w:rsidRPr="00BF1181">
        <w:rPr>
          <w:b/>
          <w:sz w:val="24"/>
          <w:szCs w:val="24"/>
          <w:u w:val="single"/>
        </w:rPr>
        <w:t>Business:</w:t>
      </w:r>
    </w:p>
    <w:p w14:paraId="319CFB72" w14:textId="56967AA6" w:rsidR="00A65693" w:rsidRDefault="00A65693" w:rsidP="00A65693">
      <w:pPr>
        <w:jc w:val="both"/>
        <w:rPr>
          <w:sz w:val="24"/>
          <w:szCs w:val="24"/>
        </w:rPr>
      </w:pPr>
    </w:p>
    <w:p w14:paraId="4AAD5E9D" w14:textId="69A63C43" w:rsidR="00892F73" w:rsidRPr="00892F73" w:rsidRDefault="00892F73" w:rsidP="00892F73">
      <w:pPr>
        <w:pStyle w:val="ListParagraph"/>
        <w:numPr>
          <w:ilvl w:val="0"/>
          <w:numId w:val="32"/>
        </w:numPr>
        <w:jc w:val="both"/>
        <w:rPr>
          <w:sz w:val="24"/>
          <w:szCs w:val="24"/>
        </w:rPr>
      </w:pPr>
      <w:r>
        <w:rPr>
          <w:sz w:val="24"/>
          <w:szCs w:val="24"/>
        </w:rPr>
        <w:t>N</w:t>
      </w:r>
      <w:r w:rsidR="008C35F3">
        <w:rPr>
          <w:sz w:val="24"/>
          <w:szCs w:val="24"/>
        </w:rPr>
        <w:t>o other board business to discuss.</w:t>
      </w:r>
    </w:p>
    <w:p w14:paraId="2448C222" w14:textId="77777777" w:rsidR="00FB507A" w:rsidRPr="000D73F3" w:rsidRDefault="00FB507A" w:rsidP="000D73F3">
      <w:pPr>
        <w:ind w:left="720"/>
        <w:jc w:val="both"/>
        <w:rPr>
          <w:b/>
          <w:sz w:val="24"/>
          <w:szCs w:val="24"/>
          <w:u w:val="single"/>
        </w:rPr>
      </w:pPr>
    </w:p>
    <w:p w14:paraId="23652067" w14:textId="2089A96D" w:rsidR="00D22D9A" w:rsidRPr="001B6394" w:rsidRDefault="00D22D9A" w:rsidP="001B6394">
      <w:pPr>
        <w:jc w:val="both"/>
        <w:rPr>
          <w:b/>
          <w:sz w:val="24"/>
          <w:szCs w:val="24"/>
          <w:u w:val="single"/>
        </w:rPr>
      </w:pPr>
      <w:r w:rsidRPr="001B6394">
        <w:rPr>
          <w:b/>
          <w:sz w:val="24"/>
          <w:szCs w:val="24"/>
          <w:u w:val="single"/>
        </w:rPr>
        <w:t>Community Input:</w:t>
      </w:r>
    </w:p>
    <w:p w14:paraId="19D67D3E" w14:textId="7F260625" w:rsidR="00C5139A" w:rsidRDefault="00C5139A" w:rsidP="00AE4EFA">
      <w:pPr>
        <w:jc w:val="both"/>
        <w:rPr>
          <w:b/>
          <w:sz w:val="24"/>
          <w:szCs w:val="24"/>
          <w:u w:val="single"/>
        </w:rPr>
      </w:pPr>
    </w:p>
    <w:p w14:paraId="70C6C601" w14:textId="42FACF0C" w:rsidR="00AF3AA9" w:rsidRPr="00045EF3" w:rsidRDefault="00AF3AA9" w:rsidP="00AF3AA9">
      <w:pPr>
        <w:pStyle w:val="ListParagraph"/>
        <w:numPr>
          <w:ilvl w:val="0"/>
          <w:numId w:val="32"/>
        </w:numPr>
        <w:jc w:val="both"/>
        <w:rPr>
          <w:b/>
          <w:sz w:val="24"/>
          <w:szCs w:val="24"/>
          <w:u w:val="single"/>
        </w:rPr>
      </w:pPr>
      <w:r>
        <w:rPr>
          <w:bCs/>
          <w:sz w:val="24"/>
          <w:szCs w:val="24"/>
        </w:rPr>
        <w:t>Homeowner expressed that consideration of homeowners</w:t>
      </w:r>
      <w:r w:rsidR="00573F6E">
        <w:rPr>
          <w:bCs/>
          <w:sz w:val="24"/>
          <w:szCs w:val="24"/>
        </w:rPr>
        <w:t>’</w:t>
      </w:r>
      <w:r>
        <w:rPr>
          <w:bCs/>
          <w:sz w:val="24"/>
          <w:szCs w:val="24"/>
        </w:rPr>
        <w:t xml:space="preserve"> needs should be </w:t>
      </w:r>
      <w:r w:rsidR="00573F6E">
        <w:rPr>
          <w:bCs/>
          <w:sz w:val="24"/>
          <w:szCs w:val="24"/>
        </w:rPr>
        <w:t xml:space="preserve">contemplated.  The right to upgrade personal property – decks, docks, driveway expansion should be items </w:t>
      </w:r>
      <w:r w:rsidR="00045EF3">
        <w:rPr>
          <w:bCs/>
          <w:sz w:val="24"/>
          <w:szCs w:val="24"/>
        </w:rPr>
        <w:t>that community members and the board should be able to communicate about.</w:t>
      </w:r>
    </w:p>
    <w:p w14:paraId="6A9B8CEC" w14:textId="7306168C" w:rsidR="00045EF3" w:rsidRPr="00F23709" w:rsidRDefault="00045EF3" w:rsidP="00F23709">
      <w:pPr>
        <w:pStyle w:val="ListParagraph"/>
        <w:numPr>
          <w:ilvl w:val="0"/>
          <w:numId w:val="32"/>
        </w:numPr>
        <w:jc w:val="both"/>
        <w:rPr>
          <w:b/>
          <w:sz w:val="24"/>
          <w:szCs w:val="24"/>
          <w:u w:val="single"/>
        </w:rPr>
      </w:pPr>
      <w:r>
        <w:rPr>
          <w:bCs/>
          <w:sz w:val="24"/>
          <w:szCs w:val="24"/>
        </w:rPr>
        <w:t xml:space="preserve">Homeowner expressed need to review the budget. Mr. Clinton explained that all the records are public record and are available at the office for review at any time. </w:t>
      </w:r>
      <w:r w:rsidR="00F23709">
        <w:rPr>
          <w:bCs/>
          <w:sz w:val="24"/>
          <w:szCs w:val="24"/>
        </w:rPr>
        <w:t xml:space="preserve">An independent annual audit is conducted annually.  Homeowner stated that Line 15 and Line 25 overlap on concept. Mr. Clinton and the Treasurer will work into unifying the line items; he also explained that </w:t>
      </w:r>
      <w:proofErr w:type="gramStart"/>
      <w:r w:rsidR="00F23709">
        <w:rPr>
          <w:bCs/>
          <w:sz w:val="24"/>
          <w:szCs w:val="24"/>
        </w:rPr>
        <w:t>in the event that</w:t>
      </w:r>
      <w:proofErr w:type="gramEnd"/>
      <w:r w:rsidR="00F23709">
        <w:rPr>
          <w:bCs/>
          <w:sz w:val="24"/>
          <w:szCs w:val="24"/>
        </w:rPr>
        <w:t xml:space="preserve"> the fiscal year does not use the hurricane funds, such funds will go into the surplus for the upcoming fiscal year.</w:t>
      </w:r>
    </w:p>
    <w:p w14:paraId="4B9BFC22" w14:textId="627C72F6" w:rsidR="00F23709" w:rsidRPr="00587B3A" w:rsidRDefault="00F23709" w:rsidP="00F23709">
      <w:pPr>
        <w:pStyle w:val="ListParagraph"/>
        <w:numPr>
          <w:ilvl w:val="0"/>
          <w:numId w:val="32"/>
        </w:numPr>
        <w:jc w:val="both"/>
        <w:rPr>
          <w:b/>
          <w:sz w:val="24"/>
          <w:szCs w:val="24"/>
          <w:u w:val="single"/>
        </w:rPr>
      </w:pPr>
      <w:r>
        <w:rPr>
          <w:bCs/>
          <w:sz w:val="24"/>
          <w:szCs w:val="24"/>
        </w:rPr>
        <w:t xml:space="preserve">Mr. Clinton explained that Line 17 – extended to Tree Trimming and Fertilizing is bided periodically to minimize expense.  Homeowners conveyed displeasure regarding </w:t>
      </w:r>
      <w:r w:rsidR="00587B3A">
        <w:rPr>
          <w:bCs/>
          <w:sz w:val="24"/>
          <w:szCs w:val="24"/>
        </w:rPr>
        <w:t xml:space="preserve">the </w:t>
      </w:r>
      <w:r>
        <w:rPr>
          <w:bCs/>
          <w:sz w:val="24"/>
          <w:szCs w:val="24"/>
        </w:rPr>
        <w:t xml:space="preserve">cost of lawn </w:t>
      </w:r>
      <w:r w:rsidR="00587B3A">
        <w:rPr>
          <w:bCs/>
          <w:sz w:val="24"/>
          <w:szCs w:val="24"/>
        </w:rPr>
        <w:t>maintenance</w:t>
      </w:r>
      <w:r>
        <w:rPr>
          <w:bCs/>
          <w:sz w:val="24"/>
          <w:szCs w:val="24"/>
        </w:rPr>
        <w:t xml:space="preserve"> and </w:t>
      </w:r>
      <w:r w:rsidR="00587B3A">
        <w:rPr>
          <w:bCs/>
          <w:sz w:val="24"/>
          <w:szCs w:val="24"/>
        </w:rPr>
        <w:t xml:space="preserve">the poor service received.  Allocation of funds to cut large trees need to be provided; tree’s leaves are damaging pools and blocking drainage systems.  Grass and landscaping need to be replaced in many areas.  </w:t>
      </w:r>
    </w:p>
    <w:p w14:paraId="5B533B94" w14:textId="5D5B6740" w:rsidR="00587B3A" w:rsidRPr="00F23709" w:rsidRDefault="00587B3A" w:rsidP="00F23709">
      <w:pPr>
        <w:pStyle w:val="ListParagraph"/>
        <w:numPr>
          <w:ilvl w:val="0"/>
          <w:numId w:val="32"/>
        </w:numPr>
        <w:jc w:val="both"/>
        <w:rPr>
          <w:b/>
          <w:sz w:val="24"/>
          <w:szCs w:val="24"/>
          <w:u w:val="single"/>
        </w:rPr>
      </w:pPr>
      <w:r>
        <w:rPr>
          <w:bCs/>
          <w:sz w:val="24"/>
          <w:szCs w:val="24"/>
        </w:rPr>
        <w:t xml:space="preserve">Homeowners brought forward that lighting at mailbox </w:t>
      </w:r>
      <w:r w:rsidR="0072429F">
        <w:rPr>
          <w:bCs/>
          <w:sz w:val="24"/>
          <w:szCs w:val="24"/>
        </w:rPr>
        <w:t>area near the tennis court needs to be replaced.  Mr. Clinton advised Mr. Fontana to promptly repair the lighting.</w:t>
      </w:r>
    </w:p>
    <w:p w14:paraId="2B47B189" w14:textId="4F41A963" w:rsidR="00F23709" w:rsidRPr="00851530" w:rsidRDefault="0072429F" w:rsidP="00F23709">
      <w:pPr>
        <w:pStyle w:val="ListParagraph"/>
        <w:numPr>
          <w:ilvl w:val="0"/>
          <w:numId w:val="32"/>
        </w:numPr>
        <w:jc w:val="both"/>
        <w:rPr>
          <w:b/>
          <w:sz w:val="24"/>
          <w:szCs w:val="24"/>
          <w:u w:val="single"/>
        </w:rPr>
      </w:pPr>
      <w:r>
        <w:rPr>
          <w:bCs/>
          <w:sz w:val="24"/>
          <w:szCs w:val="24"/>
        </w:rPr>
        <w:t xml:space="preserve">Many of the </w:t>
      </w:r>
      <w:r w:rsidR="00F23709">
        <w:rPr>
          <w:bCs/>
          <w:sz w:val="24"/>
          <w:szCs w:val="24"/>
        </w:rPr>
        <w:t>homeowners</w:t>
      </w:r>
      <w:r>
        <w:rPr>
          <w:bCs/>
          <w:sz w:val="24"/>
          <w:szCs w:val="24"/>
        </w:rPr>
        <w:t xml:space="preserve"> present indicated</w:t>
      </w:r>
      <w:r w:rsidR="00F23709">
        <w:rPr>
          <w:bCs/>
          <w:sz w:val="24"/>
          <w:szCs w:val="24"/>
        </w:rPr>
        <w:t xml:space="preserve"> that after 25 years changes need to be made to </w:t>
      </w:r>
      <w:r>
        <w:rPr>
          <w:bCs/>
          <w:sz w:val="24"/>
          <w:szCs w:val="24"/>
        </w:rPr>
        <w:t xml:space="preserve">the </w:t>
      </w:r>
      <w:r w:rsidR="00F23709">
        <w:rPr>
          <w:bCs/>
          <w:sz w:val="24"/>
          <w:szCs w:val="24"/>
        </w:rPr>
        <w:t xml:space="preserve">HOA Documents.  </w:t>
      </w:r>
      <w:r>
        <w:rPr>
          <w:bCs/>
          <w:sz w:val="24"/>
          <w:szCs w:val="24"/>
        </w:rPr>
        <w:t xml:space="preserve">By Laws need to be revised and upgraded in the areas of roofing, expansion of driveways, decks/docks, paint colors, front décor, </w:t>
      </w:r>
      <w:r w:rsidR="00214B69">
        <w:rPr>
          <w:bCs/>
          <w:sz w:val="24"/>
          <w:szCs w:val="24"/>
        </w:rPr>
        <w:t xml:space="preserve">culture stone façade, </w:t>
      </w:r>
      <w:r>
        <w:rPr>
          <w:bCs/>
          <w:sz w:val="24"/>
          <w:szCs w:val="24"/>
        </w:rPr>
        <w:t xml:space="preserve">etc. Homeowners main request is for the approval of </w:t>
      </w:r>
      <w:r w:rsidR="00851530">
        <w:rPr>
          <w:bCs/>
          <w:sz w:val="24"/>
          <w:szCs w:val="24"/>
        </w:rPr>
        <w:t xml:space="preserve">Docks Construction.  Mr. Clinton explained that Insurance clause does not permit the construction of docks in the community. Insurance companies are rejecting coverage if community allows the construction of docks in the community.  </w:t>
      </w:r>
    </w:p>
    <w:p w14:paraId="32DA4D83" w14:textId="55AC1492" w:rsidR="00851530" w:rsidRPr="00851530" w:rsidRDefault="00851530" w:rsidP="00F23709">
      <w:pPr>
        <w:pStyle w:val="ListParagraph"/>
        <w:numPr>
          <w:ilvl w:val="0"/>
          <w:numId w:val="32"/>
        </w:numPr>
        <w:jc w:val="both"/>
        <w:rPr>
          <w:b/>
          <w:sz w:val="24"/>
          <w:szCs w:val="24"/>
          <w:u w:val="single"/>
        </w:rPr>
      </w:pPr>
      <w:r>
        <w:rPr>
          <w:bCs/>
          <w:sz w:val="24"/>
          <w:szCs w:val="24"/>
        </w:rPr>
        <w:t>Homeowner asked for the steps needed to change the current by-laws. Mr. Clinton stated that the section of the by-laws that require changing need to be identified.  To change the entire By-Laws will be costly.</w:t>
      </w:r>
    </w:p>
    <w:p w14:paraId="459E0F83" w14:textId="2A098B39" w:rsidR="00851530" w:rsidRPr="00851530" w:rsidRDefault="00851530" w:rsidP="00F23709">
      <w:pPr>
        <w:pStyle w:val="ListParagraph"/>
        <w:numPr>
          <w:ilvl w:val="0"/>
          <w:numId w:val="32"/>
        </w:numPr>
        <w:jc w:val="both"/>
        <w:rPr>
          <w:b/>
          <w:sz w:val="24"/>
          <w:szCs w:val="24"/>
          <w:u w:val="single"/>
        </w:rPr>
      </w:pPr>
      <w:r>
        <w:rPr>
          <w:bCs/>
          <w:sz w:val="24"/>
          <w:szCs w:val="24"/>
        </w:rPr>
        <w:t xml:space="preserve">Homeowners agree that roof </w:t>
      </w:r>
      <w:r w:rsidR="00214B69">
        <w:rPr>
          <w:bCs/>
          <w:sz w:val="24"/>
          <w:szCs w:val="24"/>
        </w:rPr>
        <w:t xml:space="preserve">and window </w:t>
      </w:r>
      <w:r>
        <w:rPr>
          <w:bCs/>
          <w:sz w:val="24"/>
          <w:szCs w:val="24"/>
        </w:rPr>
        <w:t>replacement should encompass more modern and energy effective options</w:t>
      </w:r>
      <w:r w:rsidR="00214B69">
        <w:rPr>
          <w:bCs/>
          <w:sz w:val="24"/>
          <w:szCs w:val="24"/>
        </w:rPr>
        <w:t xml:space="preserve"> as well as choice of colors. </w:t>
      </w:r>
    </w:p>
    <w:p w14:paraId="756B2569" w14:textId="55563793" w:rsidR="00851530" w:rsidRPr="00214B69" w:rsidRDefault="00214B69" w:rsidP="00F23709">
      <w:pPr>
        <w:pStyle w:val="ListParagraph"/>
        <w:numPr>
          <w:ilvl w:val="0"/>
          <w:numId w:val="32"/>
        </w:numPr>
        <w:jc w:val="both"/>
        <w:rPr>
          <w:b/>
          <w:sz w:val="24"/>
          <w:szCs w:val="24"/>
          <w:u w:val="single"/>
        </w:rPr>
      </w:pPr>
      <w:r>
        <w:rPr>
          <w:bCs/>
          <w:sz w:val="24"/>
          <w:szCs w:val="24"/>
        </w:rPr>
        <w:t xml:space="preserve">Homeowners requested an informational meeting with Insurance Agent to understand denial of coverage by building docks.  Mr. Clinton explained that meeting was held with Insurance Agent and the information at hand is the one that was provided by Agent.  </w:t>
      </w:r>
    </w:p>
    <w:p w14:paraId="457ACEE4" w14:textId="016E264D" w:rsidR="00214B69" w:rsidRPr="00214B69" w:rsidRDefault="00214B69" w:rsidP="00F23709">
      <w:pPr>
        <w:pStyle w:val="ListParagraph"/>
        <w:numPr>
          <w:ilvl w:val="0"/>
          <w:numId w:val="32"/>
        </w:numPr>
        <w:jc w:val="both"/>
        <w:rPr>
          <w:b/>
          <w:sz w:val="24"/>
          <w:szCs w:val="24"/>
          <w:u w:val="single"/>
        </w:rPr>
      </w:pPr>
      <w:r>
        <w:rPr>
          <w:bCs/>
          <w:sz w:val="24"/>
          <w:szCs w:val="24"/>
        </w:rPr>
        <w:t>Homeowner brought forward grievances:</w:t>
      </w:r>
    </w:p>
    <w:p w14:paraId="1253AE51" w14:textId="7C526CEA" w:rsidR="00214B69" w:rsidRDefault="00214B69" w:rsidP="00214B69">
      <w:pPr>
        <w:pStyle w:val="ListParagraph"/>
        <w:ind w:left="360"/>
        <w:jc w:val="both"/>
        <w:rPr>
          <w:bCs/>
          <w:sz w:val="24"/>
          <w:szCs w:val="24"/>
        </w:rPr>
      </w:pPr>
      <w:r>
        <w:rPr>
          <w:bCs/>
          <w:sz w:val="24"/>
          <w:szCs w:val="24"/>
        </w:rPr>
        <w:t>Pressure cleaning of sidewalks has not been completed</w:t>
      </w:r>
    </w:p>
    <w:p w14:paraId="01293BAE" w14:textId="071909C9" w:rsidR="00214B69" w:rsidRDefault="00214B69" w:rsidP="00214B69">
      <w:pPr>
        <w:pStyle w:val="ListParagraph"/>
        <w:ind w:left="360"/>
        <w:jc w:val="both"/>
        <w:rPr>
          <w:bCs/>
          <w:sz w:val="24"/>
          <w:szCs w:val="24"/>
        </w:rPr>
      </w:pPr>
      <w:r>
        <w:rPr>
          <w:bCs/>
          <w:sz w:val="24"/>
          <w:szCs w:val="24"/>
        </w:rPr>
        <w:t>Pool facility stumble hazards – furniture locks</w:t>
      </w:r>
    </w:p>
    <w:p w14:paraId="6699195E" w14:textId="1627BA1D" w:rsidR="00214B69" w:rsidRDefault="00214B69" w:rsidP="00214B69">
      <w:pPr>
        <w:pStyle w:val="ListParagraph"/>
        <w:ind w:left="360"/>
        <w:jc w:val="both"/>
        <w:rPr>
          <w:bCs/>
          <w:sz w:val="24"/>
          <w:szCs w:val="24"/>
        </w:rPr>
      </w:pPr>
      <w:r>
        <w:rPr>
          <w:bCs/>
          <w:sz w:val="24"/>
          <w:szCs w:val="24"/>
        </w:rPr>
        <w:t>Entrance gates need to be upgraded – constantly broken</w:t>
      </w:r>
    </w:p>
    <w:p w14:paraId="0D1BA01D" w14:textId="4B2ECF77" w:rsidR="00214B69" w:rsidRDefault="00214B69" w:rsidP="00214B69">
      <w:pPr>
        <w:pStyle w:val="ListParagraph"/>
        <w:ind w:left="360"/>
        <w:jc w:val="both"/>
        <w:rPr>
          <w:bCs/>
          <w:sz w:val="24"/>
          <w:szCs w:val="24"/>
        </w:rPr>
      </w:pPr>
      <w:r>
        <w:rPr>
          <w:bCs/>
          <w:sz w:val="24"/>
          <w:szCs w:val="24"/>
        </w:rPr>
        <w:t>Pool Area Bathrooms need to be vented and cleaned regularly</w:t>
      </w:r>
    </w:p>
    <w:p w14:paraId="5DD9E630" w14:textId="5D9B87A4" w:rsidR="00214B69" w:rsidRDefault="00214B69" w:rsidP="00214B69">
      <w:pPr>
        <w:pStyle w:val="ListParagraph"/>
        <w:ind w:left="360"/>
        <w:jc w:val="both"/>
        <w:rPr>
          <w:bCs/>
          <w:sz w:val="24"/>
          <w:szCs w:val="24"/>
        </w:rPr>
      </w:pPr>
      <w:r>
        <w:rPr>
          <w:bCs/>
          <w:sz w:val="24"/>
          <w:szCs w:val="24"/>
        </w:rPr>
        <w:t>Mr. Clinton stated that he would address the concerns.</w:t>
      </w:r>
    </w:p>
    <w:p w14:paraId="32AF986A" w14:textId="0820F17A" w:rsidR="00214B69" w:rsidRDefault="00214B69" w:rsidP="00214B69">
      <w:pPr>
        <w:pStyle w:val="ListParagraph"/>
        <w:numPr>
          <w:ilvl w:val="0"/>
          <w:numId w:val="32"/>
        </w:numPr>
        <w:jc w:val="both"/>
        <w:rPr>
          <w:bCs/>
          <w:sz w:val="24"/>
          <w:szCs w:val="24"/>
        </w:rPr>
      </w:pPr>
      <w:r>
        <w:rPr>
          <w:bCs/>
          <w:sz w:val="24"/>
          <w:szCs w:val="24"/>
        </w:rPr>
        <w:t>Renting of the Community Center to non-community members was questioned</w:t>
      </w:r>
      <w:r w:rsidR="00734403">
        <w:rPr>
          <w:bCs/>
          <w:sz w:val="24"/>
          <w:szCs w:val="24"/>
        </w:rPr>
        <w:t xml:space="preserve">.  </w:t>
      </w:r>
      <w:r w:rsidR="00C23702">
        <w:rPr>
          <w:bCs/>
          <w:sz w:val="24"/>
          <w:szCs w:val="24"/>
        </w:rPr>
        <w:t>Mr. Clinton explained that the cost of the rental is not included in the monthly assessment but passed on to the party requesting the rental.</w:t>
      </w:r>
    </w:p>
    <w:p w14:paraId="27DFB009" w14:textId="0D067692" w:rsidR="00734403" w:rsidRDefault="00734403" w:rsidP="00214B69">
      <w:pPr>
        <w:pStyle w:val="ListParagraph"/>
        <w:numPr>
          <w:ilvl w:val="0"/>
          <w:numId w:val="32"/>
        </w:numPr>
        <w:jc w:val="both"/>
        <w:rPr>
          <w:bCs/>
          <w:sz w:val="24"/>
          <w:szCs w:val="24"/>
        </w:rPr>
      </w:pPr>
      <w:r>
        <w:rPr>
          <w:bCs/>
          <w:sz w:val="24"/>
          <w:szCs w:val="24"/>
        </w:rPr>
        <w:t xml:space="preserve">Homeowner stated that debris clumps in the </w:t>
      </w:r>
      <w:r w:rsidR="00684888">
        <w:rPr>
          <w:bCs/>
          <w:sz w:val="24"/>
          <w:szCs w:val="24"/>
        </w:rPr>
        <w:t>corner of the lakes and it needs immediate cleaning.  Mr. Clinton stated that property management will be made aware, and action will be taken.</w:t>
      </w:r>
    </w:p>
    <w:p w14:paraId="7C271F36" w14:textId="1FB2D76A" w:rsidR="00734403" w:rsidRDefault="00684888" w:rsidP="00214B69">
      <w:pPr>
        <w:pStyle w:val="ListParagraph"/>
        <w:numPr>
          <w:ilvl w:val="0"/>
          <w:numId w:val="32"/>
        </w:numPr>
        <w:jc w:val="both"/>
        <w:rPr>
          <w:bCs/>
          <w:sz w:val="24"/>
          <w:szCs w:val="24"/>
        </w:rPr>
      </w:pPr>
      <w:r>
        <w:rPr>
          <w:bCs/>
          <w:sz w:val="24"/>
          <w:szCs w:val="24"/>
        </w:rPr>
        <w:t>Gym Cards need to be logged and returned by departing community members. Mr. Clinton acknowledge the safety exposure non-community members entering property may cause.</w:t>
      </w:r>
    </w:p>
    <w:p w14:paraId="2AFEC750" w14:textId="54D5CFB2" w:rsidR="00684888" w:rsidRDefault="00684888" w:rsidP="00214B69">
      <w:pPr>
        <w:pStyle w:val="ListParagraph"/>
        <w:numPr>
          <w:ilvl w:val="0"/>
          <w:numId w:val="32"/>
        </w:numPr>
        <w:jc w:val="both"/>
        <w:rPr>
          <w:bCs/>
          <w:sz w:val="24"/>
          <w:szCs w:val="24"/>
        </w:rPr>
      </w:pPr>
      <w:r>
        <w:rPr>
          <w:bCs/>
          <w:sz w:val="24"/>
          <w:szCs w:val="24"/>
        </w:rPr>
        <w:t xml:space="preserve">Mr. Clinton stated that a Landscaping </w:t>
      </w:r>
      <w:r w:rsidR="00EE0C71">
        <w:rPr>
          <w:bCs/>
          <w:sz w:val="24"/>
          <w:szCs w:val="24"/>
        </w:rPr>
        <w:t xml:space="preserve">and Beautification </w:t>
      </w:r>
      <w:r>
        <w:rPr>
          <w:bCs/>
          <w:sz w:val="24"/>
          <w:szCs w:val="24"/>
        </w:rPr>
        <w:t>Committee will be created to address the current landscaping</w:t>
      </w:r>
      <w:r w:rsidR="00EE0C71">
        <w:rPr>
          <w:bCs/>
          <w:sz w:val="24"/>
          <w:szCs w:val="24"/>
        </w:rPr>
        <w:t xml:space="preserve"> and  </w:t>
      </w:r>
      <w:r w:rsidR="002132F0">
        <w:rPr>
          <w:bCs/>
          <w:sz w:val="24"/>
          <w:szCs w:val="24"/>
        </w:rPr>
        <w:t xml:space="preserve"> </w:t>
      </w:r>
      <w:r w:rsidR="00EE0C71">
        <w:rPr>
          <w:bCs/>
          <w:sz w:val="24"/>
          <w:szCs w:val="24"/>
        </w:rPr>
        <w:t>property</w:t>
      </w:r>
      <w:r>
        <w:rPr>
          <w:bCs/>
          <w:sz w:val="24"/>
          <w:szCs w:val="24"/>
        </w:rPr>
        <w:t xml:space="preserve"> issued around the community.</w:t>
      </w:r>
    </w:p>
    <w:p w14:paraId="7ADED934" w14:textId="7E626F41" w:rsidR="00684888" w:rsidRDefault="00684888" w:rsidP="00214B69">
      <w:pPr>
        <w:pStyle w:val="ListParagraph"/>
        <w:numPr>
          <w:ilvl w:val="0"/>
          <w:numId w:val="32"/>
        </w:numPr>
        <w:jc w:val="both"/>
        <w:rPr>
          <w:bCs/>
          <w:sz w:val="24"/>
          <w:szCs w:val="24"/>
        </w:rPr>
      </w:pPr>
      <w:r>
        <w:rPr>
          <w:bCs/>
          <w:sz w:val="24"/>
          <w:szCs w:val="24"/>
        </w:rPr>
        <w:t>Homeowner t</w:t>
      </w:r>
      <w:r w:rsidR="00C23702">
        <w:rPr>
          <w:bCs/>
          <w:sz w:val="24"/>
          <w:szCs w:val="24"/>
        </w:rPr>
        <w:t>h</w:t>
      </w:r>
      <w:r>
        <w:rPr>
          <w:bCs/>
          <w:sz w:val="24"/>
          <w:szCs w:val="24"/>
        </w:rPr>
        <w:t xml:space="preserve">anked board members for their service, but also expressed that neighborhood needs numerous improvements.  </w:t>
      </w:r>
    </w:p>
    <w:p w14:paraId="5D55361C" w14:textId="042F4E85" w:rsidR="00FC6FE3" w:rsidRDefault="00FC6FE3" w:rsidP="00FC6FE3">
      <w:pPr>
        <w:jc w:val="both"/>
        <w:rPr>
          <w:bCs/>
          <w:sz w:val="24"/>
          <w:szCs w:val="24"/>
        </w:rPr>
      </w:pPr>
    </w:p>
    <w:p w14:paraId="25E3FBC4" w14:textId="0179E1A0" w:rsidR="00FC6FE3" w:rsidRPr="00FC6FE3" w:rsidRDefault="00FC6FE3" w:rsidP="00FC6FE3">
      <w:pPr>
        <w:jc w:val="both"/>
        <w:rPr>
          <w:bCs/>
          <w:sz w:val="24"/>
          <w:szCs w:val="24"/>
        </w:rPr>
      </w:pPr>
      <w:r>
        <w:rPr>
          <w:bCs/>
          <w:sz w:val="24"/>
          <w:szCs w:val="24"/>
        </w:rPr>
        <w:t xml:space="preserve">Motion was made by Mr. Clinton to approve and establish the 2022 Annual Budget. The motion was seconded by Mr. Lucky – All in favor – </w:t>
      </w:r>
      <w:r w:rsidRPr="00FC6FE3">
        <w:rPr>
          <w:b/>
          <w:sz w:val="24"/>
          <w:szCs w:val="24"/>
          <w:u w:val="single"/>
        </w:rPr>
        <w:t>Motion Passed</w:t>
      </w:r>
      <w:r>
        <w:rPr>
          <w:b/>
          <w:sz w:val="24"/>
          <w:szCs w:val="24"/>
          <w:u w:val="single"/>
        </w:rPr>
        <w:t>.</w:t>
      </w:r>
    </w:p>
    <w:p w14:paraId="33CEC6C9" w14:textId="77777777" w:rsidR="00214B69" w:rsidRPr="00F23709" w:rsidRDefault="00214B69" w:rsidP="00214B69">
      <w:pPr>
        <w:pStyle w:val="ListParagraph"/>
        <w:ind w:left="360"/>
        <w:jc w:val="both"/>
        <w:rPr>
          <w:b/>
          <w:sz w:val="24"/>
          <w:szCs w:val="24"/>
          <w:u w:val="single"/>
        </w:rPr>
      </w:pPr>
    </w:p>
    <w:p w14:paraId="330BA9C0" w14:textId="73BEBF93" w:rsidR="00102E19" w:rsidRPr="00102E19" w:rsidRDefault="00102E19" w:rsidP="00102E19">
      <w:pPr>
        <w:jc w:val="both"/>
        <w:rPr>
          <w:b/>
          <w:sz w:val="24"/>
          <w:szCs w:val="24"/>
        </w:rPr>
      </w:pPr>
    </w:p>
    <w:p w14:paraId="30717C01" w14:textId="77777777" w:rsidR="00102E19" w:rsidRPr="00102E19" w:rsidRDefault="00102E19" w:rsidP="00102E19">
      <w:pPr>
        <w:pStyle w:val="ListParagraph"/>
        <w:jc w:val="both"/>
        <w:rPr>
          <w:b/>
          <w:sz w:val="24"/>
          <w:szCs w:val="24"/>
          <w:u w:val="single"/>
        </w:rPr>
      </w:pPr>
    </w:p>
    <w:p w14:paraId="01E4FCE8" w14:textId="388262D2" w:rsidR="001B3834" w:rsidRPr="00345CA4" w:rsidRDefault="00345CA4" w:rsidP="00345CA4">
      <w:pPr>
        <w:pStyle w:val="ListParagraph"/>
        <w:numPr>
          <w:ilvl w:val="0"/>
          <w:numId w:val="34"/>
        </w:numPr>
        <w:jc w:val="both"/>
        <w:rPr>
          <w:b/>
          <w:sz w:val="24"/>
          <w:szCs w:val="24"/>
          <w:u w:val="single"/>
        </w:rPr>
      </w:pPr>
      <w:r>
        <w:rPr>
          <w:bCs/>
          <w:sz w:val="24"/>
          <w:szCs w:val="24"/>
        </w:rPr>
        <w:t xml:space="preserve">Mr. Triay explained that </w:t>
      </w:r>
      <w:proofErr w:type="gramStart"/>
      <w:r>
        <w:rPr>
          <w:bCs/>
          <w:sz w:val="24"/>
          <w:szCs w:val="24"/>
        </w:rPr>
        <w:t>in order for</w:t>
      </w:r>
      <w:proofErr w:type="gramEnd"/>
      <w:r>
        <w:rPr>
          <w:bCs/>
          <w:sz w:val="24"/>
          <w:szCs w:val="24"/>
        </w:rPr>
        <w:t xml:space="preserve"> the annual meeting to proceed, 20% (104 Homeowners) of the community membership or presence by proxy was needed to establish a meeting Quorum</w:t>
      </w:r>
      <w:r w:rsidR="00D50ED0">
        <w:rPr>
          <w:bCs/>
          <w:sz w:val="24"/>
          <w:szCs w:val="24"/>
        </w:rPr>
        <w:t xml:space="preserve"> and conduct business at the annual meeting.  Mr. Triay noted that there was No Quorum.</w:t>
      </w:r>
    </w:p>
    <w:p w14:paraId="70785425" w14:textId="560D6EEF" w:rsidR="00345CA4" w:rsidRPr="00345CA4" w:rsidRDefault="00345CA4" w:rsidP="00345CA4">
      <w:pPr>
        <w:pStyle w:val="ListParagraph"/>
        <w:numPr>
          <w:ilvl w:val="0"/>
          <w:numId w:val="34"/>
        </w:numPr>
        <w:jc w:val="both"/>
        <w:rPr>
          <w:b/>
          <w:sz w:val="24"/>
          <w:szCs w:val="24"/>
          <w:u w:val="single"/>
        </w:rPr>
      </w:pPr>
      <w:r>
        <w:rPr>
          <w:bCs/>
          <w:sz w:val="24"/>
          <w:szCs w:val="24"/>
        </w:rPr>
        <w:t>Mr. Clinton explained that two board positions were currently for re-election.</w:t>
      </w:r>
    </w:p>
    <w:p w14:paraId="5C65BB09" w14:textId="6EAAF97D" w:rsidR="00345CA4" w:rsidRPr="00345CA4" w:rsidRDefault="00345CA4" w:rsidP="00345CA4">
      <w:pPr>
        <w:pStyle w:val="ListParagraph"/>
        <w:numPr>
          <w:ilvl w:val="0"/>
          <w:numId w:val="34"/>
        </w:numPr>
        <w:jc w:val="both"/>
        <w:rPr>
          <w:b/>
          <w:sz w:val="24"/>
          <w:szCs w:val="24"/>
          <w:u w:val="single"/>
        </w:rPr>
      </w:pPr>
      <w:r>
        <w:rPr>
          <w:bCs/>
          <w:sz w:val="24"/>
          <w:szCs w:val="24"/>
        </w:rPr>
        <w:t>Board members holding positions for re-election were asked if they would like to maintain their position</w:t>
      </w:r>
      <w:r w:rsidR="00D50ED0">
        <w:rPr>
          <w:bCs/>
          <w:sz w:val="24"/>
          <w:szCs w:val="24"/>
        </w:rPr>
        <w:t>s</w:t>
      </w:r>
      <w:r>
        <w:rPr>
          <w:bCs/>
          <w:sz w:val="24"/>
          <w:szCs w:val="24"/>
        </w:rPr>
        <w:t xml:space="preserve"> – both board members gave a positive reply.</w:t>
      </w:r>
      <w:r w:rsidR="00D50ED0">
        <w:rPr>
          <w:bCs/>
          <w:sz w:val="24"/>
          <w:szCs w:val="24"/>
        </w:rPr>
        <w:t xml:space="preserve"> No vacant positions.</w:t>
      </w:r>
    </w:p>
    <w:p w14:paraId="6598B544" w14:textId="7CA03CA7" w:rsidR="00345CA4" w:rsidRPr="00D50ED0" w:rsidRDefault="00D50ED0" w:rsidP="00345CA4">
      <w:pPr>
        <w:pStyle w:val="ListParagraph"/>
        <w:numPr>
          <w:ilvl w:val="0"/>
          <w:numId w:val="34"/>
        </w:numPr>
        <w:jc w:val="both"/>
        <w:rPr>
          <w:b/>
          <w:sz w:val="24"/>
          <w:szCs w:val="24"/>
          <w:u w:val="single"/>
        </w:rPr>
      </w:pPr>
      <w:r>
        <w:rPr>
          <w:bCs/>
          <w:sz w:val="24"/>
          <w:szCs w:val="24"/>
        </w:rPr>
        <w:t>As per Homeowner’s request, Board Members introduce themselves and presented qualifications.</w:t>
      </w:r>
    </w:p>
    <w:p w14:paraId="2A43C9E1" w14:textId="2432A855" w:rsidR="00D50ED0" w:rsidRPr="00D50ED0" w:rsidRDefault="00D50ED0" w:rsidP="00345CA4">
      <w:pPr>
        <w:pStyle w:val="ListParagraph"/>
        <w:numPr>
          <w:ilvl w:val="0"/>
          <w:numId w:val="34"/>
        </w:numPr>
        <w:jc w:val="both"/>
        <w:rPr>
          <w:b/>
          <w:sz w:val="24"/>
          <w:szCs w:val="24"/>
          <w:u w:val="single"/>
        </w:rPr>
      </w:pPr>
      <w:r>
        <w:rPr>
          <w:bCs/>
          <w:sz w:val="24"/>
          <w:szCs w:val="24"/>
        </w:rPr>
        <w:t xml:space="preserve">There being No Quorum, Mr. Clinton established that the existing Board of Directors will remain for the 2022 fiscal year.  Motion was made by Mr. Clinton to maintain the Board of Directors with its existing members.  The motion was seconded by Mr. Lucky – All in favor – </w:t>
      </w:r>
      <w:r w:rsidRPr="00D50ED0">
        <w:rPr>
          <w:b/>
          <w:sz w:val="24"/>
          <w:szCs w:val="24"/>
          <w:u w:val="single"/>
        </w:rPr>
        <w:t>Motion Passed.</w:t>
      </w:r>
    </w:p>
    <w:p w14:paraId="46707C2D" w14:textId="79C9ABA8" w:rsidR="00D50ED0" w:rsidRPr="00D50ED0" w:rsidRDefault="00D50ED0" w:rsidP="00345CA4">
      <w:pPr>
        <w:pStyle w:val="ListParagraph"/>
        <w:numPr>
          <w:ilvl w:val="0"/>
          <w:numId w:val="34"/>
        </w:numPr>
        <w:jc w:val="both"/>
        <w:rPr>
          <w:b/>
          <w:sz w:val="24"/>
          <w:szCs w:val="24"/>
          <w:u w:val="single"/>
        </w:rPr>
      </w:pPr>
      <w:r>
        <w:rPr>
          <w:bCs/>
          <w:sz w:val="24"/>
          <w:szCs w:val="24"/>
        </w:rPr>
        <w:t>Mr. Clinton stated that all spoken and written concerns, recommendations,</w:t>
      </w:r>
      <w:r w:rsidR="00102E19">
        <w:rPr>
          <w:bCs/>
          <w:sz w:val="24"/>
          <w:szCs w:val="24"/>
        </w:rPr>
        <w:t xml:space="preserve"> </w:t>
      </w:r>
      <w:r>
        <w:rPr>
          <w:bCs/>
          <w:sz w:val="24"/>
          <w:szCs w:val="24"/>
        </w:rPr>
        <w:t>revision</w:t>
      </w:r>
      <w:r w:rsidR="00102E19">
        <w:rPr>
          <w:bCs/>
          <w:sz w:val="24"/>
          <w:szCs w:val="24"/>
        </w:rPr>
        <w:t>s</w:t>
      </w:r>
      <w:r>
        <w:rPr>
          <w:bCs/>
          <w:sz w:val="24"/>
          <w:szCs w:val="24"/>
        </w:rPr>
        <w:t>, impro</w:t>
      </w:r>
      <w:r w:rsidR="00102E19">
        <w:rPr>
          <w:bCs/>
          <w:sz w:val="24"/>
          <w:szCs w:val="24"/>
        </w:rPr>
        <w:t>vement ideas, and grievances brought forward by the community members would be taken into consideration and addressed appropriately.</w:t>
      </w:r>
    </w:p>
    <w:p w14:paraId="79B95561" w14:textId="77777777" w:rsidR="00345CA4" w:rsidRPr="00345CA4" w:rsidRDefault="00345CA4" w:rsidP="00345CA4">
      <w:pPr>
        <w:jc w:val="both"/>
        <w:rPr>
          <w:b/>
          <w:sz w:val="24"/>
          <w:szCs w:val="24"/>
          <w:u w:val="single"/>
        </w:rPr>
      </w:pPr>
    </w:p>
    <w:p w14:paraId="1951017D" w14:textId="4202D653"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510D3F29"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01DD84E5" w:rsidR="00D22D9A" w:rsidRPr="00BF1181" w:rsidRDefault="00D22D9A" w:rsidP="00D22D9A">
      <w:pPr>
        <w:jc w:val="both"/>
        <w:rPr>
          <w:sz w:val="24"/>
          <w:szCs w:val="24"/>
        </w:rPr>
      </w:pPr>
      <w:r w:rsidRPr="00BF1181">
        <w:rPr>
          <w:b/>
          <w:sz w:val="24"/>
          <w:szCs w:val="24"/>
          <w:u w:val="single"/>
        </w:rPr>
        <w:t xml:space="preserve">The Meeting was adjourned at </w:t>
      </w:r>
      <w:r w:rsidR="00102E19">
        <w:rPr>
          <w:b/>
          <w:sz w:val="24"/>
          <w:szCs w:val="24"/>
          <w:u w:val="single"/>
        </w:rPr>
        <w:t>8:48</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7"/>
      <w:footerReference w:type="default" r:id="rId8"/>
      <w:headerReference w:type="first" r:id="rId9"/>
      <w:footerReference w:type="first" r:id="rId10"/>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35BD" w14:textId="77777777" w:rsidR="00EE1175" w:rsidRDefault="00EE1175">
      <w:r>
        <w:separator/>
      </w:r>
    </w:p>
  </w:endnote>
  <w:endnote w:type="continuationSeparator" w:id="0">
    <w:p w14:paraId="5DA96C83" w14:textId="77777777" w:rsidR="00EE1175" w:rsidRDefault="00EE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r w:rsidR="00EE1175">
      <w:fldChar w:fldCharType="begin"/>
    </w:r>
    <w:r w:rsidR="00EE1175">
      <w:instrText xml:space="preserve"> NUMPAGES </w:instrText>
    </w:r>
    <w:r w:rsidR="00EE1175">
      <w:fldChar w:fldCharType="separate"/>
    </w:r>
    <w:r w:rsidR="00AB4BAA">
      <w:rPr>
        <w:noProof/>
      </w:rPr>
      <w:t>2</w:t>
    </w:r>
    <w:r w:rsidR="00EE117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034B" w14:textId="77777777" w:rsidR="00EE1175" w:rsidRDefault="00EE1175">
      <w:r>
        <w:separator/>
      </w:r>
    </w:p>
  </w:footnote>
  <w:footnote w:type="continuationSeparator" w:id="0">
    <w:p w14:paraId="7D2BD2AF" w14:textId="77777777" w:rsidR="00EE1175" w:rsidRDefault="00EE1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9EF8" w14:textId="77777777" w:rsidR="00D5333B" w:rsidRDefault="00D5333B" w:rsidP="00BF6500">
    <w:pPr>
      <w:rPr>
        <w:b/>
        <w:sz w:val="24"/>
      </w:rPr>
    </w:pPr>
    <w:r>
      <w:rPr>
        <w:b/>
        <w:sz w:val="24"/>
      </w:rPr>
      <w:t>MEETING MINUTES Continued.</w:t>
    </w:r>
  </w:p>
  <w:p w14:paraId="6DB93E8C" w14:textId="22F901EA" w:rsidR="0023554C" w:rsidRDefault="009107D0" w:rsidP="007C68FD">
    <w:pPr>
      <w:pStyle w:val="Footer"/>
    </w:pPr>
    <w:r>
      <w:t xml:space="preserve">October </w:t>
    </w:r>
    <w:r w:rsidR="00C96E15">
      <w:t>25</w:t>
    </w:r>
    <w:r w:rsidR="00C47EBC" w:rsidRPr="00C47EBC">
      <w:rPr>
        <w:vertAlign w:val="superscript"/>
      </w:rPr>
      <w:t>th</w:t>
    </w:r>
    <w:r w:rsidR="00C47EBC">
      <w:t>, 2021</w:t>
    </w:r>
  </w:p>
  <w:p w14:paraId="76A1725F" w14:textId="77777777"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r w:rsidR="00EE1175">
      <w:fldChar w:fldCharType="begin"/>
    </w:r>
    <w:r w:rsidR="00EE1175">
      <w:instrText xml:space="preserve"> NUMPAGES </w:instrText>
    </w:r>
    <w:r w:rsidR="00EE1175">
      <w:fldChar w:fldCharType="separate"/>
    </w:r>
    <w:r w:rsidR="00AB4BAA">
      <w:rPr>
        <w:noProof/>
      </w:rPr>
      <w:t>2</w:t>
    </w:r>
    <w:r w:rsidR="00EE1175">
      <w:rPr>
        <w:noProof/>
      </w:rPr>
      <w:fldChar w:fldCharType="end"/>
    </w:r>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 xml:space="preserve">BONITA LAKES PROPERTY </w:t>
    </w:r>
    <w:r w:rsidR="00D5333B">
      <w:rPr>
        <w:b/>
        <w:sz w:val="24"/>
      </w:rPr>
      <w:t>OWNERS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6A8"/>
    <w:multiLevelType w:val="hybridMultilevel"/>
    <w:tmpl w:val="0518D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FE0274"/>
    <w:multiLevelType w:val="hybridMultilevel"/>
    <w:tmpl w:val="B5807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53877"/>
    <w:multiLevelType w:val="hybridMultilevel"/>
    <w:tmpl w:val="96A848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3D7AD9"/>
    <w:multiLevelType w:val="hybridMultilevel"/>
    <w:tmpl w:val="45925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22114"/>
    <w:multiLevelType w:val="hybridMultilevel"/>
    <w:tmpl w:val="7C4E3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585B6E"/>
    <w:multiLevelType w:val="hybridMultilevel"/>
    <w:tmpl w:val="AE84A1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D3665B"/>
    <w:multiLevelType w:val="hybridMultilevel"/>
    <w:tmpl w:val="F75E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3164FC"/>
    <w:multiLevelType w:val="hybridMultilevel"/>
    <w:tmpl w:val="A6B64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1F55C1"/>
    <w:multiLevelType w:val="hybridMultilevel"/>
    <w:tmpl w:val="46463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27"/>
  </w:num>
  <w:num w:numId="4">
    <w:abstractNumId w:val="24"/>
  </w:num>
  <w:num w:numId="5">
    <w:abstractNumId w:val="31"/>
  </w:num>
  <w:num w:numId="6">
    <w:abstractNumId w:val="22"/>
  </w:num>
  <w:num w:numId="7">
    <w:abstractNumId w:val="5"/>
  </w:num>
  <w:num w:numId="8">
    <w:abstractNumId w:val="21"/>
  </w:num>
  <w:num w:numId="9">
    <w:abstractNumId w:val="19"/>
  </w:num>
  <w:num w:numId="10">
    <w:abstractNumId w:val="7"/>
  </w:num>
  <w:num w:numId="11">
    <w:abstractNumId w:val="4"/>
  </w:num>
  <w:num w:numId="12">
    <w:abstractNumId w:val="14"/>
  </w:num>
  <w:num w:numId="13">
    <w:abstractNumId w:val="3"/>
  </w:num>
  <w:num w:numId="14">
    <w:abstractNumId w:val="16"/>
  </w:num>
  <w:num w:numId="15">
    <w:abstractNumId w:val="15"/>
  </w:num>
  <w:num w:numId="16">
    <w:abstractNumId w:val="10"/>
  </w:num>
  <w:num w:numId="17">
    <w:abstractNumId w:val="13"/>
  </w:num>
  <w:num w:numId="18">
    <w:abstractNumId w:val="28"/>
  </w:num>
  <w:num w:numId="19">
    <w:abstractNumId w:val="25"/>
  </w:num>
  <w:num w:numId="20">
    <w:abstractNumId w:val="1"/>
  </w:num>
  <w:num w:numId="21">
    <w:abstractNumId w:val="29"/>
  </w:num>
  <w:num w:numId="22">
    <w:abstractNumId w:val="8"/>
  </w:num>
  <w:num w:numId="23">
    <w:abstractNumId w:val="17"/>
  </w:num>
  <w:num w:numId="24">
    <w:abstractNumId w:val="32"/>
  </w:num>
  <w:num w:numId="25">
    <w:abstractNumId w:val="20"/>
  </w:num>
  <w:num w:numId="26">
    <w:abstractNumId w:val="11"/>
  </w:num>
  <w:num w:numId="27">
    <w:abstractNumId w:val="33"/>
  </w:num>
  <w:num w:numId="28">
    <w:abstractNumId w:val="2"/>
  </w:num>
  <w:num w:numId="29">
    <w:abstractNumId w:val="26"/>
  </w:num>
  <w:num w:numId="30">
    <w:abstractNumId w:val="12"/>
  </w:num>
  <w:num w:numId="31">
    <w:abstractNumId w:val="0"/>
  </w:num>
  <w:num w:numId="32">
    <w:abstractNumId w:val="9"/>
  </w:num>
  <w:num w:numId="33">
    <w:abstractNumId w:val="6"/>
  </w:num>
  <w:num w:numId="3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36EC"/>
    <w:rsid w:val="00004617"/>
    <w:rsid w:val="000130AC"/>
    <w:rsid w:val="000158F0"/>
    <w:rsid w:val="00021C13"/>
    <w:rsid w:val="00025987"/>
    <w:rsid w:val="00025CF7"/>
    <w:rsid w:val="00027040"/>
    <w:rsid w:val="00036468"/>
    <w:rsid w:val="00044D49"/>
    <w:rsid w:val="00045EF3"/>
    <w:rsid w:val="00050CC5"/>
    <w:rsid w:val="00051D31"/>
    <w:rsid w:val="00055609"/>
    <w:rsid w:val="00055E8A"/>
    <w:rsid w:val="00057BA8"/>
    <w:rsid w:val="0006190E"/>
    <w:rsid w:val="00064938"/>
    <w:rsid w:val="00064FAC"/>
    <w:rsid w:val="00067234"/>
    <w:rsid w:val="00073BE6"/>
    <w:rsid w:val="00075AE4"/>
    <w:rsid w:val="000844BA"/>
    <w:rsid w:val="00090A0E"/>
    <w:rsid w:val="000976CE"/>
    <w:rsid w:val="000A3347"/>
    <w:rsid w:val="000A52DB"/>
    <w:rsid w:val="000B7473"/>
    <w:rsid w:val="000C233F"/>
    <w:rsid w:val="000C30DB"/>
    <w:rsid w:val="000C49E9"/>
    <w:rsid w:val="000C5245"/>
    <w:rsid w:val="000C6312"/>
    <w:rsid w:val="000C739F"/>
    <w:rsid w:val="000C7BFE"/>
    <w:rsid w:val="000D2AF9"/>
    <w:rsid w:val="000D5E34"/>
    <w:rsid w:val="000D73F3"/>
    <w:rsid w:val="000D76C9"/>
    <w:rsid w:val="000E3631"/>
    <w:rsid w:val="000E44CB"/>
    <w:rsid w:val="000F35BF"/>
    <w:rsid w:val="00102E19"/>
    <w:rsid w:val="00106B71"/>
    <w:rsid w:val="00113CE8"/>
    <w:rsid w:val="00117B41"/>
    <w:rsid w:val="00123020"/>
    <w:rsid w:val="0012395F"/>
    <w:rsid w:val="00124C64"/>
    <w:rsid w:val="00125A9A"/>
    <w:rsid w:val="0013232D"/>
    <w:rsid w:val="001341A0"/>
    <w:rsid w:val="001344ED"/>
    <w:rsid w:val="00135CDC"/>
    <w:rsid w:val="00143706"/>
    <w:rsid w:val="00144D84"/>
    <w:rsid w:val="001501FA"/>
    <w:rsid w:val="001515F3"/>
    <w:rsid w:val="0015205A"/>
    <w:rsid w:val="00153D45"/>
    <w:rsid w:val="00160F97"/>
    <w:rsid w:val="0016205F"/>
    <w:rsid w:val="00163EBC"/>
    <w:rsid w:val="00165352"/>
    <w:rsid w:val="001653C6"/>
    <w:rsid w:val="0017439E"/>
    <w:rsid w:val="00177A68"/>
    <w:rsid w:val="00190AE7"/>
    <w:rsid w:val="00192E8B"/>
    <w:rsid w:val="00196082"/>
    <w:rsid w:val="001B2B00"/>
    <w:rsid w:val="001B3834"/>
    <w:rsid w:val="001B632E"/>
    <w:rsid w:val="001B6394"/>
    <w:rsid w:val="001B7FEA"/>
    <w:rsid w:val="001C0861"/>
    <w:rsid w:val="001C1041"/>
    <w:rsid w:val="001C10E0"/>
    <w:rsid w:val="001C4D8D"/>
    <w:rsid w:val="001C5B5B"/>
    <w:rsid w:val="001D0D1E"/>
    <w:rsid w:val="001D2FE9"/>
    <w:rsid w:val="001D4889"/>
    <w:rsid w:val="001D5149"/>
    <w:rsid w:val="001E4544"/>
    <w:rsid w:val="001E4BD8"/>
    <w:rsid w:val="001E4F19"/>
    <w:rsid w:val="001E51CE"/>
    <w:rsid w:val="001E7575"/>
    <w:rsid w:val="001F042C"/>
    <w:rsid w:val="001F0E5F"/>
    <w:rsid w:val="001F3088"/>
    <w:rsid w:val="001F47DD"/>
    <w:rsid w:val="001F6CAB"/>
    <w:rsid w:val="0020226A"/>
    <w:rsid w:val="00202D68"/>
    <w:rsid w:val="00206A68"/>
    <w:rsid w:val="00212D80"/>
    <w:rsid w:val="002132F0"/>
    <w:rsid w:val="0021336E"/>
    <w:rsid w:val="00214B69"/>
    <w:rsid w:val="00220DA4"/>
    <w:rsid w:val="00223DE2"/>
    <w:rsid w:val="00224D26"/>
    <w:rsid w:val="002254C5"/>
    <w:rsid w:val="00230E02"/>
    <w:rsid w:val="0023554C"/>
    <w:rsid w:val="002378BB"/>
    <w:rsid w:val="0024043A"/>
    <w:rsid w:val="00240EFA"/>
    <w:rsid w:val="0024134E"/>
    <w:rsid w:val="00243DF9"/>
    <w:rsid w:val="00245B58"/>
    <w:rsid w:val="002527F9"/>
    <w:rsid w:val="00255657"/>
    <w:rsid w:val="00257CB7"/>
    <w:rsid w:val="00260A1A"/>
    <w:rsid w:val="002672C1"/>
    <w:rsid w:val="00270C9B"/>
    <w:rsid w:val="00272431"/>
    <w:rsid w:val="00277115"/>
    <w:rsid w:val="00277498"/>
    <w:rsid w:val="00284834"/>
    <w:rsid w:val="00286DA5"/>
    <w:rsid w:val="002944B6"/>
    <w:rsid w:val="00296055"/>
    <w:rsid w:val="002A23E8"/>
    <w:rsid w:val="002A3E57"/>
    <w:rsid w:val="002A4D7C"/>
    <w:rsid w:val="002A66DB"/>
    <w:rsid w:val="002B4BD3"/>
    <w:rsid w:val="002B576A"/>
    <w:rsid w:val="002B6C03"/>
    <w:rsid w:val="002B7DF2"/>
    <w:rsid w:val="002D025C"/>
    <w:rsid w:val="002D1D30"/>
    <w:rsid w:val="002E19D4"/>
    <w:rsid w:val="002E2265"/>
    <w:rsid w:val="002E4DCF"/>
    <w:rsid w:val="002F673E"/>
    <w:rsid w:val="00305F41"/>
    <w:rsid w:val="00307989"/>
    <w:rsid w:val="00307E96"/>
    <w:rsid w:val="003102EE"/>
    <w:rsid w:val="00314F56"/>
    <w:rsid w:val="0031519A"/>
    <w:rsid w:val="003165BF"/>
    <w:rsid w:val="00321582"/>
    <w:rsid w:val="00326432"/>
    <w:rsid w:val="00334462"/>
    <w:rsid w:val="0033501C"/>
    <w:rsid w:val="00336092"/>
    <w:rsid w:val="00340ACD"/>
    <w:rsid w:val="00342081"/>
    <w:rsid w:val="00345CA4"/>
    <w:rsid w:val="00345D5C"/>
    <w:rsid w:val="00354385"/>
    <w:rsid w:val="00360AE7"/>
    <w:rsid w:val="00362D31"/>
    <w:rsid w:val="0036320B"/>
    <w:rsid w:val="00363F65"/>
    <w:rsid w:val="00364BB3"/>
    <w:rsid w:val="0036676D"/>
    <w:rsid w:val="003676C1"/>
    <w:rsid w:val="00371EA1"/>
    <w:rsid w:val="00373B39"/>
    <w:rsid w:val="003757C4"/>
    <w:rsid w:val="00384CC4"/>
    <w:rsid w:val="003858A6"/>
    <w:rsid w:val="00391F0D"/>
    <w:rsid w:val="00392894"/>
    <w:rsid w:val="00395B63"/>
    <w:rsid w:val="003A3769"/>
    <w:rsid w:val="003A37A7"/>
    <w:rsid w:val="003B4B38"/>
    <w:rsid w:val="003B7F0B"/>
    <w:rsid w:val="003C6F27"/>
    <w:rsid w:val="003D0084"/>
    <w:rsid w:val="003D371A"/>
    <w:rsid w:val="003D7F9B"/>
    <w:rsid w:val="003E17DA"/>
    <w:rsid w:val="003E3472"/>
    <w:rsid w:val="003E6C97"/>
    <w:rsid w:val="003F4B1E"/>
    <w:rsid w:val="004005AE"/>
    <w:rsid w:val="00402F52"/>
    <w:rsid w:val="00406F6E"/>
    <w:rsid w:val="00407D06"/>
    <w:rsid w:val="00412FBD"/>
    <w:rsid w:val="004155B8"/>
    <w:rsid w:val="00417CE6"/>
    <w:rsid w:val="004226B2"/>
    <w:rsid w:val="00423F1B"/>
    <w:rsid w:val="0043017F"/>
    <w:rsid w:val="00432770"/>
    <w:rsid w:val="00433705"/>
    <w:rsid w:val="004432BD"/>
    <w:rsid w:val="004443A2"/>
    <w:rsid w:val="00444CDF"/>
    <w:rsid w:val="00452F7C"/>
    <w:rsid w:val="00453505"/>
    <w:rsid w:val="00454095"/>
    <w:rsid w:val="00455A43"/>
    <w:rsid w:val="00462A7B"/>
    <w:rsid w:val="00462AE1"/>
    <w:rsid w:val="0046366C"/>
    <w:rsid w:val="0046478A"/>
    <w:rsid w:val="00465238"/>
    <w:rsid w:val="0046727B"/>
    <w:rsid w:val="00471AF7"/>
    <w:rsid w:val="00480200"/>
    <w:rsid w:val="00482D91"/>
    <w:rsid w:val="004834EF"/>
    <w:rsid w:val="004835D1"/>
    <w:rsid w:val="00483BCD"/>
    <w:rsid w:val="00496A2B"/>
    <w:rsid w:val="004979EB"/>
    <w:rsid w:val="004A3C00"/>
    <w:rsid w:val="004A723A"/>
    <w:rsid w:val="004B61EE"/>
    <w:rsid w:val="004B6978"/>
    <w:rsid w:val="004B6B3E"/>
    <w:rsid w:val="004C18B5"/>
    <w:rsid w:val="004C20F1"/>
    <w:rsid w:val="004C2D24"/>
    <w:rsid w:val="004C6B34"/>
    <w:rsid w:val="004D7B16"/>
    <w:rsid w:val="004E1959"/>
    <w:rsid w:val="004E30D7"/>
    <w:rsid w:val="004E3567"/>
    <w:rsid w:val="004F46B6"/>
    <w:rsid w:val="00500795"/>
    <w:rsid w:val="005033A4"/>
    <w:rsid w:val="00516A5F"/>
    <w:rsid w:val="00520B66"/>
    <w:rsid w:val="00521317"/>
    <w:rsid w:val="0052143A"/>
    <w:rsid w:val="00522E06"/>
    <w:rsid w:val="00527CD8"/>
    <w:rsid w:val="00535F99"/>
    <w:rsid w:val="0053681A"/>
    <w:rsid w:val="00542485"/>
    <w:rsid w:val="00544CAB"/>
    <w:rsid w:val="00545E4A"/>
    <w:rsid w:val="0055131D"/>
    <w:rsid w:val="0055210A"/>
    <w:rsid w:val="00560384"/>
    <w:rsid w:val="005658DE"/>
    <w:rsid w:val="00573F6E"/>
    <w:rsid w:val="00574422"/>
    <w:rsid w:val="005822F8"/>
    <w:rsid w:val="00582EAD"/>
    <w:rsid w:val="005830B5"/>
    <w:rsid w:val="00585996"/>
    <w:rsid w:val="00585D0D"/>
    <w:rsid w:val="00586671"/>
    <w:rsid w:val="00587B3A"/>
    <w:rsid w:val="00593312"/>
    <w:rsid w:val="0059531B"/>
    <w:rsid w:val="005A1999"/>
    <w:rsid w:val="005A27A4"/>
    <w:rsid w:val="005A43B7"/>
    <w:rsid w:val="005A6BBC"/>
    <w:rsid w:val="005B2DAE"/>
    <w:rsid w:val="005B3014"/>
    <w:rsid w:val="005B379A"/>
    <w:rsid w:val="005C2797"/>
    <w:rsid w:val="005C33D7"/>
    <w:rsid w:val="005C385C"/>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33E9"/>
    <w:rsid w:val="006051C1"/>
    <w:rsid w:val="0060545A"/>
    <w:rsid w:val="0060667A"/>
    <w:rsid w:val="00627EDB"/>
    <w:rsid w:val="00633CB7"/>
    <w:rsid w:val="0063455B"/>
    <w:rsid w:val="006354DD"/>
    <w:rsid w:val="00652C4B"/>
    <w:rsid w:val="00662BC6"/>
    <w:rsid w:val="00663D45"/>
    <w:rsid w:val="006647A5"/>
    <w:rsid w:val="00664B63"/>
    <w:rsid w:val="006711FF"/>
    <w:rsid w:val="00671F65"/>
    <w:rsid w:val="00684888"/>
    <w:rsid w:val="006852FA"/>
    <w:rsid w:val="00687E57"/>
    <w:rsid w:val="00690861"/>
    <w:rsid w:val="00692228"/>
    <w:rsid w:val="00692BF2"/>
    <w:rsid w:val="00692BFC"/>
    <w:rsid w:val="006A0765"/>
    <w:rsid w:val="006A4DF2"/>
    <w:rsid w:val="006A53BF"/>
    <w:rsid w:val="006B04B2"/>
    <w:rsid w:val="006C0CC5"/>
    <w:rsid w:val="006C1D98"/>
    <w:rsid w:val="006C48ED"/>
    <w:rsid w:val="006C4963"/>
    <w:rsid w:val="006D3F1F"/>
    <w:rsid w:val="006D3F51"/>
    <w:rsid w:val="006D5249"/>
    <w:rsid w:val="006D6278"/>
    <w:rsid w:val="006E0DC9"/>
    <w:rsid w:val="006E2EAF"/>
    <w:rsid w:val="006F3C4F"/>
    <w:rsid w:val="0070376C"/>
    <w:rsid w:val="00704B2E"/>
    <w:rsid w:val="00710690"/>
    <w:rsid w:val="00712FC0"/>
    <w:rsid w:val="007145FE"/>
    <w:rsid w:val="007150D0"/>
    <w:rsid w:val="007157BA"/>
    <w:rsid w:val="007158E5"/>
    <w:rsid w:val="00716EC9"/>
    <w:rsid w:val="00720771"/>
    <w:rsid w:val="007240DB"/>
    <w:rsid w:val="0072429F"/>
    <w:rsid w:val="00733E20"/>
    <w:rsid w:val="00734403"/>
    <w:rsid w:val="00740258"/>
    <w:rsid w:val="007422DB"/>
    <w:rsid w:val="0074772A"/>
    <w:rsid w:val="00755D73"/>
    <w:rsid w:val="00767723"/>
    <w:rsid w:val="007723E3"/>
    <w:rsid w:val="00777E5F"/>
    <w:rsid w:val="00784A6D"/>
    <w:rsid w:val="007876BF"/>
    <w:rsid w:val="0079159E"/>
    <w:rsid w:val="007946EB"/>
    <w:rsid w:val="00796DF4"/>
    <w:rsid w:val="007A6623"/>
    <w:rsid w:val="007B2008"/>
    <w:rsid w:val="007C1E87"/>
    <w:rsid w:val="007C5C1D"/>
    <w:rsid w:val="007C68FD"/>
    <w:rsid w:val="007D00DD"/>
    <w:rsid w:val="007E32A5"/>
    <w:rsid w:val="007E4FE6"/>
    <w:rsid w:val="007F0CC7"/>
    <w:rsid w:val="007F1E87"/>
    <w:rsid w:val="007F36AE"/>
    <w:rsid w:val="008040F2"/>
    <w:rsid w:val="008146E9"/>
    <w:rsid w:val="0082012F"/>
    <w:rsid w:val="008316D7"/>
    <w:rsid w:val="00832087"/>
    <w:rsid w:val="0083262B"/>
    <w:rsid w:val="0083712F"/>
    <w:rsid w:val="00841A19"/>
    <w:rsid w:val="00851530"/>
    <w:rsid w:val="008515CB"/>
    <w:rsid w:val="00852286"/>
    <w:rsid w:val="008544EE"/>
    <w:rsid w:val="00860527"/>
    <w:rsid w:val="008650F8"/>
    <w:rsid w:val="00866495"/>
    <w:rsid w:val="00871BC8"/>
    <w:rsid w:val="008732EC"/>
    <w:rsid w:val="00875572"/>
    <w:rsid w:val="008765E0"/>
    <w:rsid w:val="008765E8"/>
    <w:rsid w:val="00882803"/>
    <w:rsid w:val="00884268"/>
    <w:rsid w:val="00892F73"/>
    <w:rsid w:val="008947AD"/>
    <w:rsid w:val="008A006C"/>
    <w:rsid w:val="008A0C88"/>
    <w:rsid w:val="008A1E07"/>
    <w:rsid w:val="008A2C54"/>
    <w:rsid w:val="008A45EF"/>
    <w:rsid w:val="008A6A14"/>
    <w:rsid w:val="008C0CAB"/>
    <w:rsid w:val="008C35F3"/>
    <w:rsid w:val="008D0419"/>
    <w:rsid w:val="008D2F76"/>
    <w:rsid w:val="008D5D0E"/>
    <w:rsid w:val="008D5D99"/>
    <w:rsid w:val="008D7B23"/>
    <w:rsid w:val="008E14BA"/>
    <w:rsid w:val="008E3440"/>
    <w:rsid w:val="008E4860"/>
    <w:rsid w:val="008E5BB7"/>
    <w:rsid w:val="008E6AE9"/>
    <w:rsid w:val="008E6D9F"/>
    <w:rsid w:val="008F6B32"/>
    <w:rsid w:val="009007B6"/>
    <w:rsid w:val="00906B54"/>
    <w:rsid w:val="009107D0"/>
    <w:rsid w:val="009120EB"/>
    <w:rsid w:val="00914867"/>
    <w:rsid w:val="009176F7"/>
    <w:rsid w:val="009268B8"/>
    <w:rsid w:val="009339AC"/>
    <w:rsid w:val="00935552"/>
    <w:rsid w:val="00937E58"/>
    <w:rsid w:val="0094253D"/>
    <w:rsid w:val="00947BA3"/>
    <w:rsid w:val="00947F26"/>
    <w:rsid w:val="009519E1"/>
    <w:rsid w:val="00951AC8"/>
    <w:rsid w:val="00953E9E"/>
    <w:rsid w:val="00954BE4"/>
    <w:rsid w:val="00956CDA"/>
    <w:rsid w:val="0096447A"/>
    <w:rsid w:val="009645D0"/>
    <w:rsid w:val="00966194"/>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B04BA"/>
    <w:rsid w:val="009C1F32"/>
    <w:rsid w:val="009C59A8"/>
    <w:rsid w:val="009D3088"/>
    <w:rsid w:val="009D5C58"/>
    <w:rsid w:val="009D61B3"/>
    <w:rsid w:val="009E1528"/>
    <w:rsid w:val="009E797D"/>
    <w:rsid w:val="009F29F4"/>
    <w:rsid w:val="009F75AA"/>
    <w:rsid w:val="00A04CB8"/>
    <w:rsid w:val="00A0694E"/>
    <w:rsid w:val="00A266A8"/>
    <w:rsid w:val="00A27AE3"/>
    <w:rsid w:val="00A31586"/>
    <w:rsid w:val="00A33C7B"/>
    <w:rsid w:val="00A34A4B"/>
    <w:rsid w:val="00A354DE"/>
    <w:rsid w:val="00A35EB3"/>
    <w:rsid w:val="00A4001D"/>
    <w:rsid w:val="00A41813"/>
    <w:rsid w:val="00A42951"/>
    <w:rsid w:val="00A43FF6"/>
    <w:rsid w:val="00A441A3"/>
    <w:rsid w:val="00A44B15"/>
    <w:rsid w:val="00A47B66"/>
    <w:rsid w:val="00A50704"/>
    <w:rsid w:val="00A509C3"/>
    <w:rsid w:val="00A63278"/>
    <w:rsid w:val="00A65693"/>
    <w:rsid w:val="00A71961"/>
    <w:rsid w:val="00A85364"/>
    <w:rsid w:val="00A8713F"/>
    <w:rsid w:val="00A94428"/>
    <w:rsid w:val="00A9661F"/>
    <w:rsid w:val="00A976F0"/>
    <w:rsid w:val="00AA2818"/>
    <w:rsid w:val="00AB05E1"/>
    <w:rsid w:val="00AB28D4"/>
    <w:rsid w:val="00AB4BAA"/>
    <w:rsid w:val="00AB4F3B"/>
    <w:rsid w:val="00AB5175"/>
    <w:rsid w:val="00AB5884"/>
    <w:rsid w:val="00AB5E0B"/>
    <w:rsid w:val="00AC0A81"/>
    <w:rsid w:val="00AC2EA5"/>
    <w:rsid w:val="00AC49E8"/>
    <w:rsid w:val="00AD308C"/>
    <w:rsid w:val="00AD564A"/>
    <w:rsid w:val="00AE0A73"/>
    <w:rsid w:val="00AE4EFA"/>
    <w:rsid w:val="00AE5500"/>
    <w:rsid w:val="00AF333E"/>
    <w:rsid w:val="00AF3AA9"/>
    <w:rsid w:val="00AF3B37"/>
    <w:rsid w:val="00AF58A6"/>
    <w:rsid w:val="00B01029"/>
    <w:rsid w:val="00B02829"/>
    <w:rsid w:val="00B06E62"/>
    <w:rsid w:val="00B078A8"/>
    <w:rsid w:val="00B2641C"/>
    <w:rsid w:val="00B347F3"/>
    <w:rsid w:val="00B34900"/>
    <w:rsid w:val="00B41009"/>
    <w:rsid w:val="00B42F9F"/>
    <w:rsid w:val="00B50880"/>
    <w:rsid w:val="00B52977"/>
    <w:rsid w:val="00B52E4B"/>
    <w:rsid w:val="00B5685C"/>
    <w:rsid w:val="00B60832"/>
    <w:rsid w:val="00B67765"/>
    <w:rsid w:val="00B67A9B"/>
    <w:rsid w:val="00B70162"/>
    <w:rsid w:val="00B80FD1"/>
    <w:rsid w:val="00B90816"/>
    <w:rsid w:val="00B91AC0"/>
    <w:rsid w:val="00B92596"/>
    <w:rsid w:val="00B949C8"/>
    <w:rsid w:val="00B95219"/>
    <w:rsid w:val="00B976EF"/>
    <w:rsid w:val="00BA0EBC"/>
    <w:rsid w:val="00BA2481"/>
    <w:rsid w:val="00BA7DCE"/>
    <w:rsid w:val="00BB12DE"/>
    <w:rsid w:val="00BB5483"/>
    <w:rsid w:val="00BB6814"/>
    <w:rsid w:val="00BC37C0"/>
    <w:rsid w:val="00BC4988"/>
    <w:rsid w:val="00BD1A66"/>
    <w:rsid w:val="00BE047A"/>
    <w:rsid w:val="00BE0FD0"/>
    <w:rsid w:val="00BF1181"/>
    <w:rsid w:val="00BF1214"/>
    <w:rsid w:val="00BF1D31"/>
    <w:rsid w:val="00BF52CA"/>
    <w:rsid w:val="00BF6500"/>
    <w:rsid w:val="00C01024"/>
    <w:rsid w:val="00C01068"/>
    <w:rsid w:val="00C02889"/>
    <w:rsid w:val="00C0423A"/>
    <w:rsid w:val="00C04750"/>
    <w:rsid w:val="00C064ED"/>
    <w:rsid w:val="00C10767"/>
    <w:rsid w:val="00C10C38"/>
    <w:rsid w:val="00C20171"/>
    <w:rsid w:val="00C20EF6"/>
    <w:rsid w:val="00C228A2"/>
    <w:rsid w:val="00C23702"/>
    <w:rsid w:val="00C23DF9"/>
    <w:rsid w:val="00C25106"/>
    <w:rsid w:val="00C31BDC"/>
    <w:rsid w:val="00C41128"/>
    <w:rsid w:val="00C43DF4"/>
    <w:rsid w:val="00C4496A"/>
    <w:rsid w:val="00C4628F"/>
    <w:rsid w:val="00C47EBC"/>
    <w:rsid w:val="00C5139A"/>
    <w:rsid w:val="00C672FF"/>
    <w:rsid w:val="00C678FF"/>
    <w:rsid w:val="00C707B1"/>
    <w:rsid w:val="00C71351"/>
    <w:rsid w:val="00C74159"/>
    <w:rsid w:val="00C766A1"/>
    <w:rsid w:val="00C807F9"/>
    <w:rsid w:val="00C82537"/>
    <w:rsid w:val="00C84386"/>
    <w:rsid w:val="00C857BD"/>
    <w:rsid w:val="00C8638E"/>
    <w:rsid w:val="00C922BE"/>
    <w:rsid w:val="00C92C82"/>
    <w:rsid w:val="00C93F2B"/>
    <w:rsid w:val="00C96E15"/>
    <w:rsid w:val="00CA0100"/>
    <w:rsid w:val="00CA18EF"/>
    <w:rsid w:val="00CA28D4"/>
    <w:rsid w:val="00CA4112"/>
    <w:rsid w:val="00CA7AE4"/>
    <w:rsid w:val="00CB20C1"/>
    <w:rsid w:val="00CB43F8"/>
    <w:rsid w:val="00CC0C19"/>
    <w:rsid w:val="00CC1ED4"/>
    <w:rsid w:val="00CC34E6"/>
    <w:rsid w:val="00CC617F"/>
    <w:rsid w:val="00CD0616"/>
    <w:rsid w:val="00CD5D6D"/>
    <w:rsid w:val="00CD6966"/>
    <w:rsid w:val="00CE0493"/>
    <w:rsid w:val="00CE14EA"/>
    <w:rsid w:val="00CF15EA"/>
    <w:rsid w:val="00CF23E2"/>
    <w:rsid w:val="00CF2B2F"/>
    <w:rsid w:val="00CF2E52"/>
    <w:rsid w:val="00CF4AD3"/>
    <w:rsid w:val="00CF7135"/>
    <w:rsid w:val="00CF726A"/>
    <w:rsid w:val="00D00461"/>
    <w:rsid w:val="00D01372"/>
    <w:rsid w:val="00D03769"/>
    <w:rsid w:val="00D051EF"/>
    <w:rsid w:val="00D14AA2"/>
    <w:rsid w:val="00D202BE"/>
    <w:rsid w:val="00D20664"/>
    <w:rsid w:val="00D21805"/>
    <w:rsid w:val="00D22D9A"/>
    <w:rsid w:val="00D30838"/>
    <w:rsid w:val="00D34AC3"/>
    <w:rsid w:val="00D359E8"/>
    <w:rsid w:val="00D43359"/>
    <w:rsid w:val="00D44170"/>
    <w:rsid w:val="00D50ED0"/>
    <w:rsid w:val="00D5333B"/>
    <w:rsid w:val="00D54AE5"/>
    <w:rsid w:val="00D578D7"/>
    <w:rsid w:val="00D642FC"/>
    <w:rsid w:val="00D66E02"/>
    <w:rsid w:val="00D66FD4"/>
    <w:rsid w:val="00D67588"/>
    <w:rsid w:val="00D7481D"/>
    <w:rsid w:val="00D74B48"/>
    <w:rsid w:val="00D74D09"/>
    <w:rsid w:val="00D769D0"/>
    <w:rsid w:val="00D821DB"/>
    <w:rsid w:val="00D85A65"/>
    <w:rsid w:val="00DA1258"/>
    <w:rsid w:val="00DB5FDE"/>
    <w:rsid w:val="00DB7407"/>
    <w:rsid w:val="00DC44F4"/>
    <w:rsid w:val="00DD3212"/>
    <w:rsid w:val="00DE28EE"/>
    <w:rsid w:val="00DE36CC"/>
    <w:rsid w:val="00DE4317"/>
    <w:rsid w:val="00DF0A6C"/>
    <w:rsid w:val="00DF54A9"/>
    <w:rsid w:val="00E00785"/>
    <w:rsid w:val="00E06310"/>
    <w:rsid w:val="00E12A62"/>
    <w:rsid w:val="00E12F59"/>
    <w:rsid w:val="00E20975"/>
    <w:rsid w:val="00E23521"/>
    <w:rsid w:val="00E26283"/>
    <w:rsid w:val="00E3263E"/>
    <w:rsid w:val="00E35475"/>
    <w:rsid w:val="00E429B1"/>
    <w:rsid w:val="00E440CE"/>
    <w:rsid w:val="00E45441"/>
    <w:rsid w:val="00E4699F"/>
    <w:rsid w:val="00E53295"/>
    <w:rsid w:val="00E55864"/>
    <w:rsid w:val="00E61D03"/>
    <w:rsid w:val="00E61D14"/>
    <w:rsid w:val="00E64028"/>
    <w:rsid w:val="00E64687"/>
    <w:rsid w:val="00E703EE"/>
    <w:rsid w:val="00E71034"/>
    <w:rsid w:val="00E72BEA"/>
    <w:rsid w:val="00E73D2A"/>
    <w:rsid w:val="00E73D49"/>
    <w:rsid w:val="00E83FDD"/>
    <w:rsid w:val="00E84544"/>
    <w:rsid w:val="00E84CC4"/>
    <w:rsid w:val="00E91178"/>
    <w:rsid w:val="00E91D0C"/>
    <w:rsid w:val="00E97548"/>
    <w:rsid w:val="00EA403F"/>
    <w:rsid w:val="00EA49B8"/>
    <w:rsid w:val="00EB03E6"/>
    <w:rsid w:val="00EB1F50"/>
    <w:rsid w:val="00EB2DE9"/>
    <w:rsid w:val="00EB66EC"/>
    <w:rsid w:val="00EC14D0"/>
    <w:rsid w:val="00EC1BC4"/>
    <w:rsid w:val="00EC2974"/>
    <w:rsid w:val="00EC53B6"/>
    <w:rsid w:val="00ED1B6A"/>
    <w:rsid w:val="00ED6F54"/>
    <w:rsid w:val="00EE0C71"/>
    <w:rsid w:val="00EE0DBF"/>
    <w:rsid w:val="00EE1175"/>
    <w:rsid w:val="00EE27FC"/>
    <w:rsid w:val="00EF7CED"/>
    <w:rsid w:val="00F111E1"/>
    <w:rsid w:val="00F1212F"/>
    <w:rsid w:val="00F1283E"/>
    <w:rsid w:val="00F16B69"/>
    <w:rsid w:val="00F20F74"/>
    <w:rsid w:val="00F22FF3"/>
    <w:rsid w:val="00F23709"/>
    <w:rsid w:val="00F26479"/>
    <w:rsid w:val="00F31B69"/>
    <w:rsid w:val="00F32F4F"/>
    <w:rsid w:val="00F35CB0"/>
    <w:rsid w:val="00F40E0E"/>
    <w:rsid w:val="00F503F2"/>
    <w:rsid w:val="00F51913"/>
    <w:rsid w:val="00F526D0"/>
    <w:rsid w:val="00F54DD6"/>
    <w:rsid w:val="00F5723F"/>
    <w:rsid w:val="00F60F7E"/>
    <w:rsid w:val="00F6108A"/>
    <w:rsid w:val="00F610F2"/>
    <w:rsid w:val="00F65598"/>
    <w:rsid w:val="00F75201"/>
    <w:rsid w:val="00F8128C"/>
    <w:rsid w:val="00F84A24"/>
    <w:rsid w:val="00F8626E"/>
    <w:rsid w:val="00F86792"/>
    <w:rsid w:val="00FA1F42"/>
    <w:rsid w:val="00FA4E5A"/>
    <w:rsid w:val="00FB06B3"/>
    <w:rsid w:val="00FB2DE2"/>
    <w:rsid w:val="00FB445C"/>
    <w:rsid w:val="00FB507A"/>
    <w:rsid w:val="00FB5523"/>
    <w:rsid w:val="00FB6306"/>
    <w:rsid w:val="00FB70C9"/>
    <w:rsid w:val="00FC0E31"/>
    <w:rsid w:val="00FC1FA2"/>
    <w:rsid w:val="00FC4DC8"/>
    <w:rsid w:val="00FC53B0"/>
    <w:rsid w:val="00FC6FE3"/>
    <w:rsid w:val="00FD62D5"/>
    <w:rsid w:val="00FE240C"/>
    <w:rsid w:val="00FE3110"/>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17</cp:revision>
  <cp:lastPrinted>2021-11-12T13:27:00Z</cp:lastPrinted>
  <dcterms:created xsi:type="dcterms:W3CDTF">2021-11-12T03:31:00Z</dcterms:created>
  <dcterms:modified xsi:type="dcterms:W3CDTF">2021-11-12T15:45:00Z</dcterms:modified>
</cp:coreProperties>
</file>